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9" w:rsidRDefault="00082612">
      <w:r>
        <w:rPr>
          <w:noProof/>
          <w:lang w:eastAsia="ru-RU"/>
        </w:rPr>
        <w:drawing>
          <wp:inline distT="0" distB="0" distL="0" distR="0">
            <wp:extent cx="9251950" cy="6547348"/>
            <wp:effectExtent l="0" t="0" r="6350" b="6350"/>
            <wp:docPr id="1" name="Рисунок 1" descr="C:\Users\zaharova\Desktop\титул скан\физ-р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з-ра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A50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для учащихся 11 классов</w:t>
      </w:r>
      <w:bookmarkEnd w:id="1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программы и авторской программы «Ком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(М.: Просвещение, 2012).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ный предмет в средней школе, на его преподавание в 11 классе отводится 102 часа в год.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А. А. Физическая культура. 10-11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 учреждений / под общ. ред. В. И. Ляха. М.: Просвещение, 2012.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-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базо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softHyphen/>
        <w:t>вую</w:t>
      </w:r>
      <w:r w:rsidRPr="001A50BD">
        <w:rPr>
          <w:rFonts w:ascii="Times New Roman" w:hAnsi="Times New Roman" w:cs="Times New Roman"/>
          <w:sz w:val="24"/>
          <w:szCs w:val="24"/>
        </w:rPr>
        <w:t xml:space="preserve"> и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вариативную</w:t>
      </w:r>
      <w:r w:rsidRPr="001A50BD">
        <w:rPr>
          <w:rFonts w:ascii="Times New Roman" w:hAnsi="Times New Roman" w:cs="Times New Roman"/>
          <w:sz w:val="24"/>
          <w:szCs w:val="24"/>
        </w:rPr>
        <w:t>. В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базовую часть</w:t>
      </w:r>
      <w:r w:rsidRPr="001A50BD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том учебного плана, региональный компонент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 xml:space="preserve"> (лыжная подготовка заменяется кроссовой).</w:t>
      </w:r>
      <w:r w:rsidRPr="001A50BD">
        <w:rPr>
          <w:rFonts w:ascii="Times New Roman" w:hAnsi="Times New Roman" w:cs="Times New Roman"/>
          <w:sz w:val="24"/>
          <w:szCs w:val="24"/>
        </w:rPr>
        <w:t xml:space="preserve"> Базо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1A50BD">
        <w:rPr>
          <w:rFonts w:ascii="Times New Roman" w:hAnsi="Times New Roman" w:cs="Times New Roman"/>
          <w:i/>
          <w:iCs/>
          <w:sz w:val="24"/>
          <w:szCs w:val="24"/>
        </w:rPr>
        <w:t>Вариативная часть</w:t>
      </w:r>
      <w:r w:rsidRPr="001A50BD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баскетболу. Программный мате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риал усложняется по разделам каждый год за счет увеличения сложности элементов на базе ра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нее пройденных. Для прохождения теоретических сведений можно выделять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как в процес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се уроков, так и отдельно один час в четверти.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1A50BD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 по физической культуре (10 – 11 классы)</w:t>
      </w:r>
      <w:bookmarkEnd w:id="2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517"/>
        <w:gridCol w:w="1042"/>
        <w:gridCol w:w="1046"/>
        <w:gridCol w:w="1042"/>
        <w:gridCol w:w="1061"/>
      </w:tblGrid>
      <w:tr w:rsidR="001A50BD" w:rsidRPr="001A50BD" w:rsidTr="009D1E3F">
        <w:trPr>
          <w:trHeight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и/и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1A50BD" w:rsidRPr="001A50BD" w:rsidTr="009D1E3F">
        <w:trPr>
          <w:trHeight w:val="355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A50BD" w:rsidRPr="001A50BD" w:rsidTr="009D1E3F">
        <w:trPr>
          <w:trHeight w:val="293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XI (ю.)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XI (д.)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A50BD" w:rsidRPr="001A50BD" w:rsidTr="009D1E3F">
        <w:trPr>
          <w:trHeight w:val="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50BD" w:rsidRPr="001A50BD" w:rsidTr="009D1E3F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Резерв (повторение)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BD" w:rsidRPr="001A50BD" w:rsidTr="009D1E3F">
        <w:trPr>
          <w:trHeight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1A50BD">
        <w:rPr>
          <w:rFonts w:ascii="Times New Roman" w:hAnsi="Times New Roman" w:cs="Times New Roman"/>
          <w:b/>
          <w:bCs/>
          <w:sz w:val="24"/>
          <w:szCs w:val="24"/>
        </w:rPr>
        <w:t>1. Основы знаний о физической культуре, умения и навыки.</w:t>
      </w:r>
      <w:bookmarkEnd w:id="3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1A50BD">
        <w:rPr>
          <w:rFonts w:ascii="Times New Roman" w:hAnsi="Times New Roman" w:cs="Times New Roman"/>
          <w:b/>
          <w:bCs/>
          <w:sz w:val="24"/>
          <w:szCs w:val="24"/>
        </w:rPr>
        <w:t>1.1. Социокультурные основы.</w:t>
      </w:r>
      <w:bookmarkEnd w:id="4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1A50BD" w:rsidRPr="001A50BD" w:rsidRDefault="001A50BD" w:rsidP="001A50B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 w:rsidRPr="001A50B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основы.</w:t>
      </w:r>
      <w:bookmarkEnd w:id="5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масовых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меро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приятиях. Способы регулирования массы тела.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1A50BD">
        <w:rPr>
          <w:rFonts w:ascii="Times New Roman" w:hAnsi="Times New Roman" w:cs="Times New Roman"/>
          <w:b/>
          <w:bCs/>
          <w:sz w:val="24"/>
          <w:szCs w:val="24"/>
        </w:rPr>
        <w:t>Медико-биологические основы.</w:t>
      </w:r>
      <w:bookmarkEnd w:id="6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Особенности техники безопасности и профилактики травматизма, профилактиче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"/>
      <w:r w:rsidRPr="001A50BD">
        <w:rPr>
          <w:rFonts w:ascii="Times New Roman" w:hAnsi="Times New Roman" w:cs="Times New Roman"/>
          <w:b/>
          <w:bCs/>
          <w:sz w:val="24"/>
          <w:szCs w:val="24"/>
        </w:rPr>
        <w:t xml:space="preserve">Приемы </w:t>
      </w:r>
      <w:proofErr w:type="spellStart"/>
      <w:r w:rsidRPr="001A50BD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1A50B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7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тренировки. Эле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менты йоги.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8"/>
      <w:r w:rsidRPr="001A50BD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bookmarkEnd w:id="8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Терминология баскетбола. Влияние игровых упражнений на развитие коорди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9"/>
      <w:r w:rsidRPr="001A50BD">
        <w:rPr>
          <w:rFonts w:ascii="Times New Roman" w:hAnsi="Times New Roman" w:cs="Times New Roman"/>
          <w:b/>
          <w:bCs/>
          <w:sz w:val="24"/>
          <w:szCs w:val="24"/>
        </w:rPr>
        <w:t>Волейбол.</w:t>
      </w:r>
      <w:bookmarkEnd w:id="9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50BD">
        <w:rPr>
          <w:rFonts w:ascii="Times New Roman" w:hAnsi="Times New Roman" w:cs="Times New Roman"/>
          <w:sz w:val="24"/>
          <w:szCs w:val="24"/>
        </w:rPr>
        <w:t xml:space="preserve"> Терминология волейбола. Влияние игровых упражнений на развитие коорди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10"/>
      <w:r w:rsidRPr="001A50BD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акробатики.</w:t>
      </w:r>
      <w:bookmarkEnd w:id="10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lastRenderedPageBreak/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1A50BD" w:rsidRPr="001A50BD" w:rsidRDefault="001A50BD" w:rsidP="001A50BD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11"/>
      <w:r w:rsidRPr="001A50BD">
        <w:rPr>
          <w:rFonts w:ascii="Times New Roman" w:hAnsi="Times New Roman" w:cs="Times New Roman"/>
          <w:b/>
          <w:bCs/>
          <w:sz w:val="24"/>
          <w:szCs w:val="24"/>
        </w:rPr>
        <w:t>Легкая атлетика.</w:t>
      </w:r>
      <w:bookmarkEnd w:id="11"/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2. Демонстрировать.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5224"/>
        <w:gridCol w:w="1268"/>
        <w:gridCol w:w="1440"/>
      </w:tblGrid>
      <w:tr w:rsidR="001A50BD" w:rsidRPr="001A50BD" w:rsidTr="009D1E3F">
        <w:trPr>
          <w:trHeight w:val="48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A50BD" w:rsidRPr="001A50BD" w:rsidTr="009D1E3F">
        <w:trPr>
          <w:trHeight w:val="24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 100 м,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 30 м,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5,4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2000 м,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A50BD" w:rsidRPr="001A50BD" w:rsidTr="009D1E3F">
        <w:trPr>
          <w:trHeight w:val="533"/>
          <w:jc w:val="center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3000 м, мин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A50BD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 11 классов направлены: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ческие упражнения, гигиенические процедуры и условия внешней среды для укрепления здоро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вья, противостояния стрессам;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виями и формирование умений применять их в различных по сложности условиях;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lastRenderedPageBreak/>
        <w:t>на формирование знаний о закономерностях двигательной активности, спортивной трени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ровки, значении занятий физической культуры для будущей трудовой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углубленное представление об основных видах спорта;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нятием любимым видом спорта в свободное время;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>.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 Федерации» от 04.12.2007 г. № Э29-ФЗ (ред. от 21.04.2011 г.);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1A50BD">
        <w:rPr>
          <w:rFonts w:ascii="Times New Roman" w:hAnsi="Times New Roman" w:cs="Times New Roman"/>
          <w:sz w:val="24"/>
          <w:szCs w:val="24"/>
        </w:rPr>
        <w:softHyphen/>
        <w:t>ства РФ от 04.10.2000 г. № 751;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Приказ МО РФ от 09.03.2004 г. № 1312 (ред. от 30.08.2010 г.);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Обязательный минимум содержания начального образования. Приказ МО РФ от 19.05.1998 г. № 123~5;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1A50BD" w:rsidRPr="001A50BD" w:rsidRDefault="001A50BD" w:rsidP="001A50B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1A50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50BD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1A50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50BD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2011-2015 гг. Распоряжение Правительства РФ от 07.02.2011 г. № 163-р.</w:t>
      </w: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1A50BD" w:rsidRPr="001A50BD" w:rsidRDefault="001A50BD" w:rsidP="001A50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0BD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13986" w:type="dxa"/>
        <w:jc w:val="center"/>
        <w:tblInd w:w="-38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5"/>
        <w:gridCol w:w="3042"/>
        <w:gridCol w:w="2268"/>
        <w:gridCol w:w="5489"/>
        <w:gridCol w:w="1803"/>
        <w:gridCol w:w="749"/>
      </w:tblGrid>
      <w:tr w:rsidR="001A50BD" w:rsidRPr="001A50BD" w:rsidTr="001A50BD">
        <w:trPr>
          <w:trHeight w:val="75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0BD" w:rsidRPr="001A50BD" w:rsidTr="009D1E3F">
        <w:trPr>
          <w:trHeight w:val="75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1A50BD" w:rsidRPr="001A50BD" w:rsidTr="009D1E3F">
        <w:trPr>
          <w:trHeight w:val="75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BD" w:rsidRPr="001A50BD" w:rsidRDefault="001A50BD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(11ч.)</w:t>
            </w:r>
          </w:p>
        </w:tc>
      </w:tr>
      <w:tr w:rsidR="009D1E3F" w:rsidRPr="001A50BD" w:rsidTr="001A50BD">
        <w:trPr>
          <w:trHeight w:val="634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9D1E3F" w:rsidRPr="001A50BD" w:rsidTr="001A50BD">
        <w:trPr>
          <w:trHeight w:val="716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Финиширование.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чет.Эстафетный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13,5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17,0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17,5 с.;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18,0 с.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длину.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длину.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совершать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длину после быстрого разбега с 13–15 беговых шагов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450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420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410 см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400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370 см;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340 см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D1E3F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мяч</w:t>
            </w:r>
          </w:p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1A50BD" w:rsidRDefault="009D1E3F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3F" w:rsidRPr="004729FF" w:rsidRDefault="009D1E3F" w:rsidP="009D1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32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Д. «5» – 22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«4» – 18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 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(16ч.)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игре или игровой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Прием двумя снизу.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Прием двумя снизу.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 третью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подачи 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4-ю зону.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блокирование.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 игре или игровой ситуации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(21ч.)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гимнастике.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упр. Упражнения в висах.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Подтягивания.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перекладине, 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перекладине; на разновысоких брусьях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М. «5» – 11 р.;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«4» – 9 р.;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«3» – 7 р.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 (д.)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84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Опорный прыжок. Акробатическая комбинация.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программы в комбинации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выполнения комбинации из 5 элементов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кроссовой подготовке.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15мин.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16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17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18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Равномерный бег 19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20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21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22 мин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23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24 мин. в чередовании с ходьбой.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2000-3000м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25 мин)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; преодолевать препятствия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 «5» – 13,50мин; «4» – 14,50 мин;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«3» – 15,50 мин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«5» – 10,30 мин;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11,30 мин;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12,30 мин.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(5ч.)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волейболу.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Подача. Прием подачи.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И.О.Т.  по баскетболу.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Передачи различными способами на месте.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Зонная защита(2*3)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Бросок одной от плеча.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мяча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  в игре или игровой ситуации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 Игра.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выполнять    в игре или игровой ситуации тактико-технические действия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B7848" w:rsidRPr="001A50BD" w:rsidTr="009D1E3F">
        <w:trPr>
          <w:trHeight w:val="240"/>
          <w:jc w:val="center"/>
        </w:trPr>
        <w:tc>
          <w:tcPr>
            <w:tcW w:w="13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(10ч.)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И.О.Т.  по </w:t>
            </w:r>
            <w:proofErr w:type="gramStart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Бег 100м.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1A5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(100 м)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 «5» – 13,5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14,0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14,3 с.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Д. «5» – 16,5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 – 17,5 с.;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18,5 с.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мяча.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положений на дальность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и в цель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Метание гранаты. Учет.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метать гранату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Ю. «5» – 32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28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26 м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Д.«5» – 22 м; 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«4» – 18 м;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«3» – 16 м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B7848" w:rsidRPr="001A50BD" w:rsidTr="001A50BD">
        <w:trPr>
          <w:trHeight w:val="240"/>
          <w:jc w:val="center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9D1E3F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 xml:space="preserve">прыгать </w:t>
            </w:r>
            <w:r w:rsidRPr="001A50BD">
              <w:rPr>
                <w:rFonts w:ascii="Times New Roman" w:hAnsi="Times New Roman" w:cs="Times New Roman"/>
                <w:sz w:val="24"/>
                <w:szCs w:val="24"/>
              </w:rPr>
              <w:br/>
              <w:t>в высоту с 11–13 шагов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1A50BD" w:rsidRDefault="00AB7848" w:rsidP="001A5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48" w:rsidRPr="004729FF" w:rsidRDefault="00AB7848" w:rsidP="00ED2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0BD" w:rsidRPr="001A50BD" w:rsidRDefault="001A50BD" w:rsidP="001A50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50BD" w:rsidRPr="001A50BD" w:rsidSect="001A50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3" w:rsidRDefault="00477C63" w:rsidP="001A50BD">
      <w:pPr>
        <w:spacing w:after="0" w:line="240" w:lineRule="auto"/>
      </w:pPr>
      <w:r>
        <w:separator/>
      </w:r>
    </w:p>
  </w:endnote>
  <w:endnote w:type="continuationSeparator" w:id="0">
    <w:p w:rsidR="00477C63" w:rsidRDefault="00477C63" w:rsidP="001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3" w:rsidRDefault="00477C63" w:rsidP="001A50BD">
      <w:pPr>
        <w:spacing w:after="0" w:line="240" w:lineRule="auto"/>
      </w:pPr>
      <w:r>
        <w:separator/>
      </w:r>
    </w:p>
  </w:footnote>
  <w:footnote w:type="continuationSeparator" w:id="0">
    <w:p w:rsidR="00477C63" w:rsidRDefault="00477C63" w:rsidP="001A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2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221C8F"/>
    <w:multiLevelType w:val="hybridMultilevel"/>
    <w:tmpl w:val="E288036A"/>
    <w:lvl w:ilvl="0" w:tplc="76FE64E4">
      <w:start w:val="11"/>
      <w:numFmt w:val="decimal"/>
      <w:lvlText w:val="%1"/>
      <w:lvlJc w:val="left"/>
      <w:pPr>
        <w:ind w:left="7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4"/>
    <w:rsid w:val="00082612"/>
    <w:rsid w:val="00154BF4"/>
    <w:rsid w:val="001A50BD"/>
    <w:rsid w:val="00477C63"/>
    <w:rsid w:val="006A7B6D"/>
    <w:rsid w:val="00722219"/>
    <w:rsid w:val="00810091"/>
    <w:rsid w:val="00915B6A"/>
    <w:rsid w:val="009D1E3F"/>
    <w:rsid w:val="00A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BD"/>
  </w:style>
  <w:style w:type="paragraph" w:styleId="a5">
    <w:name w:val="footer"/>
    <w:basedOn w:val="a"/>
    <w:link w:val="a6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BD"/>
  </w:style>
  <w:style w:type="paragraph" w:styleId="a7">
    <w:name w:val="Balloon Text"/>
    <w:basedOn w:val="a"/>
    <w:link w:val="a8"/>
    <w:uiPriority w:val="99"/>
    <w:semiHidden/>
    <w:unhideWhenUsed/>
    <w:rsid w:val="001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B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A5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BD"/>
  </w:style>
  <w:style w:type="paragraph" w:styleId="a5">
    <w:name w:val="footer"/>
    <w:basedOn w:val="a"/>
    <w:link w:val="a6"/>
    <w:uiPriority w:val="99"/>
    <w:unhideWhenUsed/>
    <w:rsid w:val="001A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0BD"/>
  </w:style>
  <w:style w:type="paragraph" w:styleId="a7">
    <w:name w:val="Balloon Text"/>
    <w:basedOn w:val="a"/>
    <w:link w:val="a8"/>
    <w:uiPriority w:val="99"/>
    <w:semiHidden/>
    <w:unhideWhenUsed/>
    <w:rsid w:val="001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B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A5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Захарова Марина Владимировна</cp:lastModifiedBy>
  <cp:revision>6</cp:revision>
  <dcterms:created xsi:type="dcterms:W3CDTF">2016-09-18T16:56:00Z</dcterms:created>
  <dcterms:modified xsi:type="dcterms:W3CDTF">2017-09-14T17:50:00Z</dcterms:modified>
</cp:coreProperties>
</file>