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12" w:rsidRDefault="00F75112" w:rsidP="008755F8">
      <w:r>
        <w:rPr>
          <w:noProof/>
        </w:rPr>
        <w:drawing>
          <wp:inline distT="0" distB="0" distL="0" distR="0">
            <wp:extent cx="6337005" cy="9521625"/>
            <wp:effectExtent l="793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51851" cy="954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D8" w:rsidRDefault="006354D8" w:rsidP="00B65E44">
      <w:pPr>
        <w:pStyle w:val="1"/>
        <w:spacing w:before="0" w:line="240" w:lineRule="auto"/>
        <w:ind w:left="2285" w:right="2285"/>
        <w:jc w:val="center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  <w:spacing w:val="-1"/>
        </w:rPr>
        <w:lastRenderedPageBreak/>
        <w:t>Аннотация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</w:p>
    <w:p w:rsidR="006354D8" w:rsidRDefault="006354D8" w:rsidP="00B65E44">
      <w:pPr>
        <w:pStyle w:val="1"/>
        <w:spacing w:before="0" w:line="240" w:lineRule="auto"/>
        <w:ind w:left="2285" w:right="2285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color w:val="auto"/>
        </w:rPr>
        <w:t>к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</w:p>
    <w:p w:rsidR="006354D8" w:rsidRDefault="006354D8" w:rsidP="00B65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рабочей программе по физике </w:t>
      </w:r>
    </w:p>
    <w:p w:rsidR="00B65E44" w:rsidRDefault="00B65E44" w:rsidP="00B65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4D8" w:rsidRDefault="006354D8" w:rsidP="00B65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4E179D" w:rsidRDefault="004E179D" w:rsidP="004E179D">
      <w:pPr>
        <w:pStyle w:val="a5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A69BB">
        <w:rPr>
          <w:rFonts w:ascii="Times New Roman" w:hAnsi="Times New Roman"/>
          <w:b/>
          <w:sz w:val="28"/>
          <w:szCs w:val="28"/>
        </w:rPr>
        <w:t>Сведения о программе</w:t>
      </w:r>
    </w:p>
    <w:p w:rsidR="004E179D" w:rsidRDefault="004E179D" w:rsidP="004E17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6F47">
        <w:rPr>
          <w:rFonts w:ascii="Times New Roman" w:hAnsi="Times New Roman" w:cs="Times New Roman"/>
          <w:bCs/>
          <w:sz w:val="24"/>
          <w:szCs w:val="24"/>
        </w:rPr>
        <w:t>Настоящая программа составлена на основе</w:t>
      </w:r>
    </w:p>
    <w:p w:rsidR="004E179D" w:rsidRPr="00B65E44" w:rsidRDefault="002F6523" w:rsidP="004E17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7" w:anchor="text" w:history="1">
        <w:r w:rsidR="004E179D" w:rsidRPr="00B65E4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Приказа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(с изменениями и дополнениями)</w:t>
        </w:r>
      </w:hyperlink>
    </w:p>
    <w:p w:rsidR="004E179D" w:rsidRPr="00AD23F1" w:rsidRDefault="004E179D" w:rsidP="004E179D">
      <w:pPr>
        <w:pStyle w:val="a5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59073F">
        <w:rPr>
          <w:rFonts w:ascii="Times New Roman" w:hAnsi="Times New Roman"/>
          <w:sz w:val="24"/>
          <w:szCs w:val="24"/>
        </w:rPr>
        <w:t>примерной государственной программы по физике для основной школы</w:t>
      </w:r>
      <w:r w:rsidRPr="00AD23F1">
        <w:rPr>
          <w:sz w:val="23"/>
          <w:szCs w:val="23"/>
        </w:rPr>
        <w:t xml:space="preserve"> </w:t>
      </w:r>
      <w:r w:rsidRPr="00AD23F1">
        <w:rPr>
          <w:rFonts w:ascii="Times New Roman" w:hAnsi="Times New Roman"/>
          <w:sz w:val="24"/>
          <w:szCs w:val="23"/>
        </w:rPr>
        <w:t>Министерства Образования и науки РФ (М.: Просвещение, 2010 (Стандарты второго поколения).</w:t>
      </w:r>
      <w:proofErr w:type="gramEnd"/>
    </w:p>
    <w:p w:rsidR="004E179D" w:rsidRPr="00AE6F47" w:rsidRDefault="004E179D" w:rsidP="004E179D">
      <w:pPr>
        <w:pStyle w:val="a5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9">
        <w:rPr>
          <w:rFonts w:ascii="Times New Roman" w:hAnsi="Times New Roman"/>
          <w:sz w:val="24"/>
          <w:szCs w:val="24"/>
        </w:rPr>
        <w:t xml:space="preserve">авторской учебной программы по физике для основной школы, 7-9 классы </w:t>
      </w:r>
      <w:r w:rsidRPr="00C34516">
        <w:rPr>
          <w:rFonts w:ascii="Times New Roman" w:hAnsi="Times New Roman"/>
          <w:b/>
          <w:sz w:val="24"/>
          <w:szCs w:val="24"/>
        </w:rPr>
        <w:t xml:space="preserve">Авторы: А. В.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Перышкин</w:t>
      </w:r>
      <w:proofErr w:type="spellEnd"/>
      <w:r w:rsidRPr="00C34516">
        <w:rPr>
          <w:rFonts w:ascii="Times New Roman" w:hAnsi="Times New Roman"/>
          <w:b/>
          <w:sz w:val="24"/>
          <w:szCs w:val="24"/>
        </w:rPr>
        <w:t xml:space="preserve">, Н. В.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Филонович</w:t>
      </w:r>
      <w:proofErr w:type="spellEnd"/>
      <w:r w:rsidRPr="00C34516">
        <w:rPr>
          <w:rFonts w:ascii="Times New Roman" w:hAnsi="Times New Roman"/>
          <w:b/>
          <w:sz w:val="24"/>
          <w:szCs w:val="24"/>
        </w:rPr>
        <w:t xml:space="preserve">, Е. М. </w:t>
      </w:r>
      <w:proofErr w:type="spellStart"/>
      <w:r w:rsidRPr="00C34516">
        <w:rPr>
          <w:rFonts w:ascii="Times New Roman" w:hAnsi="Times New Roman"/>
          <w:b/>
          <w:sz w:val="24"/>
          <w:szCs w:val="24"/>
        </w:rPr>
        <w:t>Гутник</w:t>
      </w:r>
      <w:proofErr w:type="spellEnd"/>
      <w:r w:rsidRPr="00A701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Дрофа, 2012</w:t>
      </w:r>
    </w:p>
    <w:p w:rsidR="004E179D" w:rsidRPr="00F75112" w:rsidRDefault="004E179D" w:rsidP="004E179D">
      <w:pPr>
        <w:pStyle w:val="a5"/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F75112">
        <w:rPr>
          <w:rFonts w:ascii="Times New Roman" w:hAnsi="Times New Roman"/>
          <w:sz w:val="24"/>
          <w:szCs w:val="24"/>
        </w:rPr>
        <w:t xml:space="preserve">УМК </w:t>
      </w:r>
      <w:r w:rsidRPr="00F75112">
        <w:rPr>
          <w:rStyle w:val="apple-style-span"/>
          <w:rFonts w:ascii="Times New Roman" w:hAnsi="Times New Roman"/>
          <w:sz w:val="24"/>
          <w:szCs w:val="24"/>
        </w:rPr>
        <w:t xml:space="preserve"> по </w:t>
      </w:r>
      <w:r w:rsidR="00F75112" w:rsidRPr="00F75112">
        <w:rPr>
          <w:rStyle w:val="apple-style-span"/>
          <w:rFonts w:ascii="Times New Roman" w:hAnsi="Times New Roman"/>
          <w:sz w:val="24"/>
          <w:szCs w:val="24"/>
        </w:rPr>
        <w:t xml:space="preserve">для 7 – 9  классов </w:t>
      </w:r>
      <w:r w:rsidR="00F75112" w:rsidRPr="00F75112">
        <w:rPr>
          <w:rFonts w:ascii="Times New Roman" w:hAnsi="Times New Roman"/>
          <w:sz w:val="24"/>
          <w:szCs w:val="24"/>
        </w:rPr>
        <w:t>для реализации данной авторской программы</w:t>
      </w:r>
      <w:proofErr w:type="gramStart"/>
      <w:r w:rsidR="00F75112" w:rsidRPr="00F75112">
        <w:rPr>
          <w:rFonts w:ascii="Times New Roman" w:hAnsi="Times New Roman"/>
          <w:sz w:val="24"/>
          <w:szCs w:val="24"/>
        </w:rPr>
        <w:t>.</w:t>
      </w:r>
      <w:proofErr w:type="gramEnd"/>
      <w:r w:rsidR="004376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5112">
        <w:rPr>
          <w:rStyle w:val="apple-style-span"/>
          <w:rFonts w:ascii="Times New Roman" w:hAnsi="Times New Roman"/>
          <w:sz w:val="24"/>
          <w:szCs w:val="24"/>
        </w:rPr>
        <w:t>ф</w:t>
      </w:r>
      <w:proofErr w:type="gramEnd"/>
      <w:r w:rsidRPr="00F75112">
        <w:rPr>
          <w:rStyle w:val="apple-style-span"/>
          <w:rFonts w:ascii="Times New Roman" w:hAnsi="Times New Roman"/>
          <w:sz w:val="24"/>
          <w:szCs w:val="24"/>
        </w:rPr>
        <w:t xml:space="preserve">изике </w:t>
      </w:r>
    </w:p>
    <w:p w:rsidR="004E179D" w:rsidRPr="00AE6F47" w:rsidRDefault="004E179D" w:rsidP="004E179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sz w:val="24"/>
          <w:szCs w:val="24"/>
        </w:rPr>
        <w:t xml:space="preserve">Данный учебно-методический комплект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 </w:t>
      </w:r>
    </w:p>
    <w:p w:rsidR="004E179D" w:rsidRPr="00AE6F47" w:rsidRDefault="004E179D" w:rsidP="004E179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sz w:val="24"/>
          <w:szCs w:val="24"/>
        </w:rPr>
        <w:t xml:space="preserve">Содержание образования соотнесено с Федеральным компонентом государственного образовательного стандарта. </w:t>
      </w:r>
    </w:p>
    <w:p w:rsidR="004E179D" w:rsidRPr="00AE6F47" w:rsidRDefault="004E179D" w:rsidP="004E179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7">
        <w:rPr>
          <w:rFonts w:ascii="Times New Roman" w:hAnsi="Times New Roman" w:cs="Times New Roman"/>
          <w:sz w:val="24"/>
          <w:szCs w:val="24"/>
        </w:rPr>
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AE6F4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E6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6F4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E6F47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</w:t>
      </w:r>
    </w:p>
    <w:p w:rsidR="004E179D" w:rsidRDefault="004E179D" w:rsidP="004E179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17">
        <w:rPr>
          <w:rFonts w:ascii="Times New Roman" w:hAnsi="Times New Roman" w:cs="Times New Roman"/>
          <w:sz w:val="24"/>
          <w:szCs w:val="24"/>
        </w:rPr>
        <w:t>Учебник</w:t>
      </w:r>
      <w:r w:rsidR="00051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«Физика. 7 класс. </w:t>
      </w:r>
      <w:r w:rsidRPr="00BE79EF">
        <w:rPr>
          <w:rFonts w:ascii="Times New Roman" w:hAnsi="Times New Roman" w:cs="Times New Roman"/>
          <w:bCs/>
          <w:sz w:val="24"/>
          <w:szCs w:val="24"/>
        </w:rPr>
        <w:t xml:space="preserve">автор А. В. </w:t>
      </w:r>
      <w:proofErr w:type="spellStart"/>
      <w:r w:rsidRPr="00BE79EF">
        <w:rPr>
          <w:rFonts w:ascii="Times New Roman" w:hAnsi="Times New Roman" w:cs="Times New Roman"/>
          <w:bCs/>
          <w:sz w:val="24"/>
          <w:szCs w:val="24"/>
        </w:rPr>
        <w:t>Перышкин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17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2B17">
        <w:rPr>
          <w:rFonts w:ascii="Times New Roman" w:hAnsi="Times New Roman" w:cs="Times New Roman"/>
          <w:sz w:val="24"/>
          <w:szCs w:val="24"/>
        </w:rPr>
        <w:t xml:space="preserve"> входящий в состав УМК по физике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2B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2B17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2B17">
        <w:rPr>
          <w:rFonts w:ascii="Times New Roman" w:hAnsi="Times New Roman" w:cs="Times New Roman"/>
          <w:sz w:val="24"/>
          <w:szCs w:val="24"/>
        </w:rPr>
        <w:t xml:space="preserve"> рекомендован Министерством образования Российской Федерации (Приказ </w:t>
      </w:r>
      <w:proofErr w:type="spellStart"/>
      <w:r w:rsidRPr="004E2B1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2B17"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 xml:space="preserve">31 марта 2014 г. № 253 </w:t>
      </w:r>
      <w:r w:rsidRPr="004E2B17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E2B1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2B17">
        <w:rPr>
          <w:rFonts w:ascii="Times New Roman" w:hAnsi="Times New Roman" w:cs="Times New Roman"/>
          <w:sz w:val="24"/>
          <w:szCs w:val="24"/>
        </w:rPr>
        <w:t xml:space="preserve"> учебный год»)</w:t>
      </w:r>
    </w:p>
    <w:p w:rsidR="00A17ABC" w:rsidRDefault="00A17ABC" w:rsidP="00A17AB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65E44" w:rsidRDefault="00B65E44" w:rsidP="00A17AB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17ABC" w:rsidRDefault="00A17ABC" w:rsidP="00A17AB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Цели изучения</w:t>
      </w:r>
    </w:p>
    <w:p w:rsidR="00A17ABC" w:rsidRDefault="00A17ABC" w:rsidP="00A17ABC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7ABC" w:rsidRDefault="00A17ABC" w:rsidP="00A17ABC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физики в основной школе направлено на достижение следующих целей:</w:t>
      </w:r>
    </w:p>
    <w:p w:rsidR="00A17ABC" w:rsidRDefault="00A17ABC" w:rsidP="00A17ABC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усвоение знаний о</w:t>
      </w:r>
      <w:r>
        <w:rPr>
          <w:rFonts w:ascii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A17ABC" w:rsidRDefault="00A17ABC" w:rsidP="00A17ABC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овладение умениями</w:t>
      </w:r>
      <w:r w:rsidR="004376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строить модели, </w:t>
      </w:r>
      <w:r>
        <w:rPr>
          <w:rFonts w:ascii="Times New Roman" w:hAnsi="Times New Roman" w:cs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17ABC" w:rsidRDefault="00A17ABC" w:rsidP="00A17ABC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17ABC" w:rsidRDefault="00A17ABC" w:rsidP="00A17ABC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17ABC" w:rsidRDefault="00A17ABC" w:rsidP="00A17ABC">
      <w:pPr>
        <w:numPr>
          <w:ilvl w:val="0"/>
          <w:numId w:val="2"/>
        </w:numPr>
        <w:tabs>
          <w:tab w:val="num" w:pos="-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использование приобретенных знаний и умений</w:t>
      </w:r>
      <w:r w:rsidR="004376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17ABC" w:rsidRDefault="00A17ABC" w:rsidP="00A17ABC">
      <w:pPr>
        <w:pStyle w:val="a9"/>
        <w:spacing w:before="0" w:beforeAutospacing="0" w:after="0" w:afterAutospacing="0"/>
        <w:ind w:firstLine="709"/>
        <w:jc w:val="both"/>
        <w:rPr>
          <w:b/>
          <w:bCs/>
        </w:rPr>
      </w:pPr>
    </w:p>
    <w:p w:rsidR="00A17ABC" w:rsidRDefault="00A17ABC" w:rsidP="00A17ABC">
      <w:pPr>
        <w:pStyle w:val="a9"/>
        <w:spacing w:before="0" w:beforeAutospacing="0" w:after="0" w:afterAutospacing="0"/>
        <w:jc w:val="both"/>
        <w:rPr>
          <w:i/>
        </w:rPr>
      </w:pPr>
      <w:r>
        <w:rPr>
          <w:b/>
          <w:bCs/>
        </w:rPr>
        <w:t>Задачи изучения</w:t>
      </w:r>
    </w:p>
    <w:p w:rsidR="00A17ABC" w:rsidRDefault="00A17ABC" w:rsidP="00A17ABC">
      <w:pPr>
        <w:pStyle w:val="a9"/>
        <w:spacing w:before="0" w:beforeAutospacing="0" w:after="0" w:afterAutospacing="0"/>
        <w:ind w:firstLine="709"/>
        <w:jc w:val="both"/>
        <w:rPr>
          <w:i/>
        </w:rPr>
      </w:pPr>
    </w:p>
    <w:p w:rsidR="00A17ABC" w:rsidRDefault="00A17ABC" w:rsidP="00A17ABC">
      <w:pPr>
        <w:pStyle w:val="a9"/>
        <w:spacing w:before="0" w:beforeAutospacing="0" w:after="0" w:afterAutospacing="0"/>
        <w:ind w:firstLine="317"/>
        <w:jc w:val="both"/>
        <w:rPr>
          <w:i/>
        </w:rPr>
      </w:pPr>
      <w:r>
        <w:rPr>
          <w:rFonts w:eastAsia="Calibri"/>
        </w:rPr>
        <w:t xml:space="preserve">Рабочая программа предусматривает формирование у школьников </w:t>
      </w:r>
      <w:proofErr w:type="spellStart"/>
      <w:r>
        <w:rPr>
          <w:rFonts w:eastAsia="Calibri"/>
        </w:rPr>
        <w:t>общеучебных</w:t>
      </w:r>
      <w:proofErr w:type="spellEnd"/>
      <w:r>
        <w:rPr>
          <w:rFonts w:eastAsia="Calibri"/>
        </w:rPr>
        <w:t xml:space="preserve"> умений и навыков, универсальных способов деятельности и ключевых компетенций.</w:t>
      </w:r>
    </w:p>
    <w:p w:rsidR="00A17ABC" w:rsidRDefault="00A17ABC" w:rsidP="00A17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Приоритетами для школьного курса физики на этапе основного общего образования являются формирование:</w:t>
      </w:r>
    </w:p>
    <w:p w:rsidR="00A17ABC" w:rsidRDefault="00A17ABC" w:rsidP="00A17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компетенций</w:t>
      </w:r>
      <w:r>
        <w:rPr>
          <w:rFonts w:ascii="Times New Roman" w:hAnsi="Times New Roman" w:cs="Times New Roman"/>
          <w:bCs/>
          <w:sz w:val="24"/>
          <w:szCs w:val="24"/>
        </w:rPr>
        <w:t>, в том числе</w:t>
      </w:r>
    </w:p>
    <w:p w:rsidR="00A17ABC" w:rsidRDefault="00A17ABC" w:rsidP="00A17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7ABC" w:rsidRDefault="00A17ABC" w:rsidP="00A17ABC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A17ABC" w:rsidRDefault="00A17ABC" w:rsidP="00A17AB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A17ABC" w:rsidRDefault="00A17ABC" w:rsidP="00A17AB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A17ABC" w:rsidRDefault="00A17ABC" w:rsidP="00A17AB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A17ABC" w:rsidRDefault="00A17ABC" w:rsidP="00A17AB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2F6523" w:rsidRDefault="002F6523" w:rsidP="00A17ABC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ABC" w:rsidRDefault="00A17ABC" w:rsidP="00A17ABC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Информационно-коммуникативная деятельность:</w:t>
      </w:r>
    </w:p>
    <w:p w:rsidR="00A17ABC" w:rsidRDefault="00A17ABC" w:rsidP="00A17ABC">
      <w:pPr>
        <w:numPr>
          <w:ilvl w:val="1"/>
          <w:numId w:val="3"/>
        </w:numPr>
        <w:tabs>
          <w:tab w:val="left" w:pos="426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A17ABC" w:rsidRDefault="00A17ABC" w:rsidP="00A17ABC">
      <w:pPr>
        <w:numPr>
          <w:ilvl w:val="1"/>
          <w:numId w:val="3"/>
        </w:numPr>
        <w:tabs>
          <w:tab w:val="left" w:pos="426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A17ABC" w:rsidRDefault="00A17ABC" w:rsidP="00A17ABC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Рефлексивная деятельность:</w:t>
      </w:r>
    </w:p>
    <w:p w:rsidR="00A17ABC" w:rsidRDefault="00A17ABC" w:rsidP="00A17ABC">
      <w:pPr>
        <w:numPr>
          <w:ilvl w:val="0"/>
          <w:numId w:val="4"/>
        </w:numPr>
        <w:tabs>
          <w:tab w:val="left" w:pos="426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A17ABC" w:rsidRDefault="00A17ABC" w:rsidP="00A17ABC">
      <w:pPr>
        <w:numPr>
          <w:ilvl w:val="0"/>
          <w:numId w:val="4"/>
        </w:numPr>
        <w:tabs>
          <w:tab w:val="left" w:pos="426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A17ABC" w:rsidRDefault="00A17ABC" w:rsidP="00A17ABC">
      <w:pPr>
        <w:pStyle w:val="a5"/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179D" w:rsidRDefault="004E179D" w:rsidP="004E179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79D" w:rsidRDefault="004E179D" w:rsidP="008755F8"/>
    <w:p w:rsidR="00051488" w:rsidRDefault="00051488" w:rsidP="008755F8"/>
    <w:p w:rsidR="00A17ABC" w:rsidRDefault="00A17ABC" w:rsidP="00051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BC" w:rsidRDefault="00A17ABC" w:rsidP="00051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BC" w:rsidRDefault="00A17ABC" w:rsidP="00051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BC" w:rsidRDefault="00A17ABC" w:rsidP="00051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BC" w:rsidRDefault="00A17ABC" w:rsidP="00051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BC" w:rsidRDefault="00A17ABC" w:rsidP="00051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BC" w:rsidRDefault="00A17ABC" w:rsidP="00051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BC" w:rsidRDefault="00A17ABC" w:rsidP="00051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BC" w:rsidRDefault="00A17ABC" w:rsidP="00051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BC" w:rsidRDefault="00A17ABC" w:rsidP="00051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488" w:rsidRDefault="00051488" w:rsidP="0005148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</w:t>
      </w:r>
      <w:r w:rsidR="00A17ABC">
        <w:rPr>
          <w:rFonts w:ascii="Times New Roman" w:hAnsi="Times New Roman" w:cs="Times New Roman"/>
          <w:b/>
          <w:sz w:val="28"/>
          <w:szCs w:val="28"/>
        </w:rPr>
        <w:t xml:space="preserve"> (68ч, 2ч в неделю)</w:t>
      </w:r>
    </w:p>
    <w:p w:rsidR="00F75112" w:rsidRDefault="00F75112" w:rsidP="008755F8"/>
    <w:tbl>
      <w:tblPr>
        <w:tblStyle w:val="a4"/>
        <w:tblW w:w="14160" w:type="dxa"/>
        <w:tblInd w:w="407" w:type="dxa"/>
        <w:tblLayout w:type="fixed"/>
        <w:tblLook w:val="04A0" w:firstRow="1" w:lastRow="0" w:firstColumn="1" w:lastColumn="0" w:noHBand="0" w:noVBand="1"/>
      </w:tblPr>
      <w:tblGrid>
        <w:gridCol w:w="977"/>
        <w:gridCol w:w="16"/>
        <w:gridCol w:w="11324"/>
        <w:gridCol w:w="1843"/>
      </w:tblGrid>
      <w:tr w:rsidR="008755F8" w:rsidTr="000E44FE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1/1.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Некоторые физические термины. Наблюдения и опыты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1—3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6F1279">
        <w:trPr>
          <w:trHeight w:val="430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2/2.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величины. Измерение физических величин. Точность и погрешность измерений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4, 5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3/3.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 w:rsidR="006F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№ 1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4/4.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техника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5/1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Молекулы. Броуновское движение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7—9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6/2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7/3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молекул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8/4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молекул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9/5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Свойства газов, жидкостей и твердых тел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12, 13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10/6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11/1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14, 15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12/2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13/3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 движения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17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14/4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Инерция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15/5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16/6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279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тела. Единицы массы. Измерение массы тела на весах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20,21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17/7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19/9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20/10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его плотности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21/11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22/12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23/13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24/14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тяготения. Сила тяжести. Сила тяжести на других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планетах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25, 26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25/15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26/16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тела. Единицы силы. Связь между силой тяжести и массой тела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28, 29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27/17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Лабораторная работа№6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28/18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двух сил, направленных по одной прямой. Равнодействующая сил.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29/19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трения. Трение покоя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32, 33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30/20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Трение в</w:t>
            </w:r>
            <w:r w:rsidR="006F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 и технике Лабораторная работа № 7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31/21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32/22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33/1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Давление.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давления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34/2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уменьшения и увеличения давления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35/3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36/4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давления жидкостями и газами. Закон Паскаля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37/5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давления жидкости на дно и стенки сосуда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39, 40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38/6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39/7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40/8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42, 43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41/9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44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42/10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анероид. Атмосферное давление на различных высотах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45, 46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43/11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44/12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насос. Гидравлический пресс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48,49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45/13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жидкости и газа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погруженное в них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46/14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Архимеда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47/15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48/16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тел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52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49/17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50/18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51/19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судов. Воздухоплавание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53, 54</w:t>
            </w:r>
          </w:p>
        </w:tc>
      </w:tr>
      <w:tr w:rsidR="008755F8" w:rsidTr="006F1279">
        <w:trPr>
          <w:trHeight w:val="702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52/20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53/21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54/1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55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55/2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56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56/3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Равновесие сил на рычаге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57, 58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57/4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 силы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59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58/5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Рычаги в технике, быту и природе 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работа№10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60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59/6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Блоки. «Золотое правило» механики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61, 62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60/7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61/8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тяжести тела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63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62/9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64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63/10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механизмов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65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64/11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Энергия. Потенциальная и кинетическая энергия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66, 67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65/12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68</w:t>
            </w: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66/13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F1279" w:rsidRDefault="006F1279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F8" w:rsidTr="000E44FE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5F8" w:rsidRDefault="008755F8" w:rsidP="000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5F8" w:rsidRDefault="008755F8" w:rsidP="008755F8"/>
    <w:p w:rsidR="008755F8" w:rsidRDefault="008755F8" w:rsidP="008755F8"/>
    <w:p w:rsidR="008755F8" w:rsidRPr="008755F8" w:rsidRDefault="008755F8" w:rsidP="008755F8"/>
    <w:sectPr w:rsidR="008755F8" w:rsidRPr="008755F8" w:rsidSect="008755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0D1C282E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F7A8D"/>
    <w:multiLevelType w:val="multilevel"/>
    <w:tmpl w:val="EEB07832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81F68"/>
    <w:multiLevelType w:val="multilevel"/>
    <w:tmpl w:val="60A27BBC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E6"/>
    <w:rsid w:val="00051488"/>
    <w:rsid w:val="001A3A75"/>
    <w:rsid w:val="00216822"/>
    <w:rsid w:val="002A35C8"/>
    <w:rsid w:val="002F6523"/>
    <w:rsid w:val="004376B8"/>
    <w:rsid w:val="004E179D"/>
    <w:rsid w:val="004E2D1F"/>
    <w:rsid w:val="006354D8"/>
    <w:rsid w:val="006F1279"/>
    <w:rsid w:val="00701DE0"/>
    <w:rsid w:val="007F7147"/>
    <w:rsid w:val="0080558C"/>
    <w:rsid w:val="008755F8"/>
    <w:rsid w:val="008B5BE6"/>
    <w:rsid w:val="00A17ABC"/>
    <w:rsid w:val="00B65E44"/>
    <w:rsid w:val="00C86F22"/>
    <w:rsid w:val="00D374A6"/>
    <w:rsid w:val="00E92178"/>
    <w:rsid w:val="00F7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B5BE6"/>
    <w:rPr>
      <w:vertAlign w:val="superscript"/>
    </w:rPr>
  </w:style>
  <w:style w:type="table" w:styleId="a4">
    <w:name w:val="Table Grid"/>
    <w:basedOn w:val="a1"/>
    <w:uiPriority w:val="59"/>
    <w:rsid w:val="008B5BE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99"/>
    <w:qFormat/>
    <w:rsid w:val="004E179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4E179D"/>
  </w:style>
  <w:style w:type="character" w:styleId="a6">
    <w:name w:val="Hyperlink"/>
    <w:basedOn w:val="a0"/>
    <w:uiPriority w:val="99"/>
    <w:unhideWhenUsed/>
    <w:rsid w:val="004E17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11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semiHidden/>
    <w:unhideWhenUsed/>
    <w:rsid w:val="00A1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17AB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7A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B5BE6"/>
    <w:rPr>
      <w:vertAlign w:val="superscript"/>
    </w:rPr>
  </w:style>
  <w:style w:type="table" w:styleId="a4">
    <w:name w:val="Table Grid"/>
    <w:basedOn w:val="a1"/>
    <w:uiPriority w:val="59"/>
    <w:rsid w:val="008B5BE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99"/>
    <w:qFormat/>
    <w:rsid w:val="004E179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4E179D"/>
  </w:style>
  <w:style w:type="character" w:styleId="a6">
    <w:name w:val="Hyperlink"/>
    <w:basedOn w:val="a0"/>
    <w:uiPriority w:val="99"/>
    <w:unhideWhenUsed/>
    <w:rsid w:val="004E17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11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semiHidden/>
    <w:unhideWhenUsed/>
    <w:rsid w:val="00A1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17AB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7A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551705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хаева</dc:creator>
  <cp:lastModifiedBy>хаева</cp:lastModifiedBy>
  <cp:revision>17</cp:revision>
  <dcterms:created xsi:type="dcterms:W3CDTF">2017-09-21T11:30:00Z</dcterms:created>
  <dcterms:modified xsi:type="dcterms:W3CDTF">2017-10-03T17:56:00Z</dcterms:modified>
</cp:coreProperties>
</file>