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90D" w:rsidRDefault="00AB490D">
      <w:pPr>
        <w:rPr>
          <w:rFonts w:ascii="Times New Roman" w:eastAsia="Times New Roman" w:hAnsi="Times New Roman" w:cs="Times New Roman"/>
          <w:b/>
          <w:sz w:val="24"/>
          <w:szCs w:val="24"/>
        </w:rPr>
      </w:pPr>
      <w:r>
        <w:rPr>
          <w:noProof/>
        </w:rPr>
        <w:drawing>
          <wp:inline distT="0" distB="0" distL="0" distR="0" wp14:anchorId="4B1A7C47" wp14:editId="521E99E4">
            <wp:extent cx="9694843" cy="68745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26" t="953" r="1437"/>
                    <a:stretch/>
                  </pic:blipFill>
                  <pic:spPr bwMode="auto">
                    <a:xfrm>
                      <a:off x="0" y="0"/>
                      <a:ext cx="9720312" cy="689258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b/>
        </w:rPr>
        <w:br w:type="page"/>
      </w:r>
    </w:p>
    <w:p w:rsidR="00CC7E79" w:rsidRPr="00C839CB" w:rsidRDefault="00CC7E79" w:rsidP="00CC7E79">
      <w:pPr>
        <w:pStyle w:val="a5"/>
        <w:spacing w:before="1" w:beforeAutospacing="1" w:after="1"/>
        <w:jc w:val="center"/>
        <w:rPr>
          <w:b/>
        </w:rPr>
      </w:pPr>
      <w:r w:rsidRPr="00C839CB">
        <w:rPr>
          <w:b/>
        </w:rPr>
        <w:lastRenderedPageBreak/>
        <w:t>ПОЯСНИТЕЛЬНАЯ ЗАПИСКА</w:t>
      </w:r>
    </w:p>
    <w:p w:rsidR="00CC7E79" w:rsidRPr="00CC7E79" w:rsidRDefault="00CC7E79" w:rsidP="00CC7E79">
      <w:pPr>
        <w:pStyle w:val="a5"/>
        <w:spacing w:before="1" w:beforeAutospacing="1" w:after="1"/>
        <w:ind w:firstLine="720"/>
        <w:jc w:val="both"/>
      </w:pPr>
      <w:proofErr w:type="gramStart"/>
      <w:r w:rsidRPr="00CC7E79">
        <w:t>Рабочая программа составлена на основе Примерной программы основного общего образования по математике (Сборник серии Стандарты второго поколения.</w:t>
      </w:r>
      <w:proofErr w:type="gramEnd"/>
      <w:r w:rsidRPr="00CC7E79">
        <w:t xml:space="preserve"> Математика. </w:t>
      </w:r>
      <w:proofErr w:type="gramStart"/>
      <w:r w:rsidRPr="00CC7E79">
        <w:t>М.: Просвещение, 201</w:t>
      </w:r>
      <w:r w:rsidR="00BC5FB8">
        <w:t>3</w:t>
      </w:r>
      <w:r w:rsidRPr="00CC7E79">
        <w:t>).</w:t>
      </w:r>
      <w:proofErr w:type="gramEnd"/>
    </w:p>
    <w:p w:rsidR="00CC7E79" w:rsidRPr="00CC7E79" w:rsidRDefault="00CC7E79" w:rsidP="00CC7E79">
      <w:pPr>
        <w:pStyle w:val="a5"/>
        <w:spacing w:before="1" w:beforeAutospacing="1" w:after="1"/>
        <w:jc w:val="center"/>
      </w:pPr>
      <w:r w:rsidRPr="00CC7E79">
        <w:t>Рабочая программа составлена для работы по учебно-методическому комплекту:</w:t>
      </w:r>
    </w:p>
    <w:p w:rsidR="00CC7E79" w:rsidRPr="00CC7E79" w:rsidRDefault="00CC7E79" w:rsidP="00CC7E79">
      <w:pPr>
        <w:pStyle w:val="a5"/>
        <w:jc w:val="center"/>
      </w:pPr>
    </w:p>
    <w:p w:rsidR="00CC7E79" w:rsidRPr="00CC7E79" w:rsidRDefault="00CC7E79" w:rsidP="00CC7E79">
      <w:pPr>
        <w:numPr>
          <w:ilvl w:val="0"/>
          <w:numId w:val="1"/>
        </w:numPr>
        <w:spacing w:after="0" w:line="240" w:lineRule="auto"/>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 xml:space="preserve"> Математика: учебник для </w:t>
      </w:r>
      <w:r w:rsidR="00247E70">
        <w:rPr>
          <w:rFonts w:ascii="Times New Roman" w:eastAsia="Times New Roman" w:hAnsi="Times New Roman" w:cs="Times New Roman"/>
          <w:sz w:val="24"/>
          <w:szCs w:val="24"/>
        </w:rPr>
        <w:t>6</w:t>
      </w:r>
      <w:r w:rsidRPr="00CC7E79">
        <w:rPr>
          <w:rFonts w:ascii="Times New Roman" w:eastAsia="Times New Roman" w:hAnsi="Times New Roman" w:cs="Times New Roman"/>
          <w:sz w:val="24"/>
          <w:szCs w:val="24"/>
        </w:rPr>
        <w:t xml:space="preserve"> класса общеобразовательных учреждений / </w:t>
      </w:r>
      <w:proofErr w:type="spellStart"/>
      <w:r w:rsidRPr="00CC7E79">
        <w:rPr>
          <w:rFonts w:ascii="Times New Roman" w:eastAsia="Times New Roman" w:hAnsi="Times New Roman" w:cs="Times New Roman"/>
          <w:sz w:val="24"/>
          <w:szCs w:val="24"/>
        </w:rPr>
        <w:t>С.М.Никольский</w:t>
      </w:r>
      <w:proofErr w:type="spellEnd"/>
      <w:r w:rsidRPr="00CC7E79">
        <w:rPr>
          <w:rFonts w:ascii="Times New Roman" w:eastAsia="Times New Roman" w:hAnsi="Times New Roman" w:cs="Times New Roman"/>
          <w:sz w:val="24"/>
          <w:szCs w:val="24"/>
        </w:rPr>
        <w:t xml:space="preserve">, </w:t>
      </w:r>
      <w:proofErr w:type="spellStart"/>
      <w:r w:rsidRPr="00CC7E79">
        <w:rPr>
          <w:rFonts w:ascii="Times New Roman" w:eastAsia="Times New Roman" w:hAnsi="Times New Roman" w:cs="Times New Roman"/>
          <w:sz w:val="24"/>
          <w:szCs w:val="24"/>
        </w:rPr>
        <w:t>М.К.Потапов</w:t>
      </w:r>
      <w:proofErr w:type="spellEnd"/>
      <w:r w:rsidRPr="00CC7E79">
        <w:rPr>
          <w:rFonts w:ascii="Times New Roman" w:eastAsia="Times New Roman" w:hAnsi="Times New Roman" w:cs="Times New Roman"/>
          <w:sz w:val="24"/>
          <w:szCs w:val="24"/>
        </w:rPr>
        <w:t xml:space="preserve">, </w:t>
      </w:r>
      <w:proofErr w:type="spellStart"/>
      <w:r w:rsidRPr="00CC7E79">
        <w:rPr>
          <w:rFonts w:ascii="Times New Roman" w:eastAsia="Times New Roman" w:hAnsi="Times New Roman" w:cs="Times New Roman"/>
          <w:sz w:val="24"/>
          <w:szCs w:val="24"/>
        </w:rPr>
        <w:t>Н.Н.Решетников</w:t>
      </w:r>
      <w:proofErr w:type="spellEnd"/>
      <w:r w:rsidRPr="00CC7E79">
        <w:rPr>
          <w:rFonts w:ascii="Times New Roman" w:eastAsia="Times New Roman" w:hAnsi="Times New Roman" w:cs="Times New Roman"/>
          <w:sz w:val="24"/>
          <w:szCs w:val="24"/>
        </w:rPr>
        <w:t xml:space="preserve">, </w:t>
      </w:r>
      <w:proofErr w:type="spellStart"/>
      <w:r w:rsidRPr="00CC7E79">
        <w:rPr>
          <w:rFonts w:ascii="Times New Roman" w:eastAsia="Times New Roman" w:hAnsi="Times New Roman" w:cs="Times New Roman"/>
          <w:sz w:val="24"/>
          <w:szCs w:val="24"/>
        </w:rPr>
        <w:t>А.В.Шевкин</w:t>
      </w:r>
      <w:proofErr w:type="spellEnd"/>
      <w:r w:rsidRPr="00CC7E79">
        <w:rPr>
          <w:rFonts w:ascii="Times New Roman" w:eastAsia="Times New Roman" w:hAnsi="Times New Roman" w:cs="Times New Roman"/>
          <w:sz w:val="24"/>
          <w:szCs w:val="24"/>
        </w:rPr>
        <w:t>. –</w:t>
      </w:r>
      <w:r>
        <w:rPr>
          <w:rFonts w:ascii="Times New Roman" w:hAnsi="Times New Roman" w:cs="Times New Roman"/>
          <w:sz w:val="24"/>
          <w:szCs w:val="24"/>
        </w:rPr>
        <w:t xml:space="preserve"> М.: Просвещение, 201</w:t>
      </w:r>
      <w:r w:rsidR="00BC5FB8">
        <w:rPr>
          <w:rFonts w:ascii="Times New Roman" w:hAnsi="Times New Roman" w:cs="Times New Roman"/>
          <w:sz w:val="24"/>
          <w:szCs w:val="24"/>
        </w:rPr>
        <w:t>5</w:t>
      </w:r>
      <w:r w:rsidRPr="00CC7E79">
        <w:rPr>
          <w:rFonts w:ascii="Times New Roman" w:eastAsia="Times New Roman" w:hAnsi="Times New Roman" w:cs="Times New Roman"/>
          <w:sz w:val="24"/>
          <w:szCs w:val="24"/>
        </w:rPr>
        <w:t>.</w:t>
      </w:r>
    </w:p>
    <w:p w:rsidR="00CC7E79" w:rsidRPr="00CC7E79" w:rsidRDefault="00CC7E79" w:rsidP="00CC7E79">
      <w:pPr>
        <w:numPr>
          <w:ilvl w:val="0"/>
          <w:numId w:val="1"/>
        </w:numPr>
        <w:spacing w:after="0" w:line="240" w:lineRule="auto"/>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 xml:space="preserve">Математика: Дидактические материалы для </w:t>
      </w:r>
      <w:r w:rsidR="00247E70">
        <w:rPr>
          <w:rFonts w:ascii="Times New Roman" w:eastAsia="Times New Roman" w:hAnsi="Times New Roman" w:cs="Times New Roman"/>
          <w:sz w:val="24"/>
          <w:szCs w:val="24"/>
        </w:rPr>
        <w:t>6</w:t>
      </w:r>
      <w:r w:rsidRPr="00CC7E79">
        <w:rPr>
          <w:rFonts w:ascii="Times New Roman" w:eastAsia="Times New Roman" w:hAnsi="Times New Roman" w:cs="Times New Roman"/>
          <w:sz w:val="24"/>
          <w:szCs w:val="24"/>
        </w:rPr>
        <w:t xml:space="preserve"> класса / М.К. Потапов, А.В. </w:t>
      </w:r>
      <w:proofErr w:type="spellStart"/>
      <w:r w:rsidRPr="00CC7E79">
        <w:rPr>
          <w:rFonts w:ascii="Times New Roman" w:eastAsia="Times New Roman" w:hAnsi="Times New Roman" w:cs="Times New Roman"/>
          <w:sz w:val="24"/>
          <w:szCs w:val="24"/>
        </w:rPr>
        <w:t>Шевкин</w:t>
      </w:r>
      <w:proofErr w:type="spellEnd"/>
      <w:r w:rsidRPr="00CC7E79">
        <w:rPr>
          <w:rFonts w:ascii="Times New Roman" w:eastAsia="Times New Roman" w:hAnsi="Times New Roman" w:cs="Times New Roman"/>
          <w:sz w:val="24"/>
          <w:szCs w:val="24"/>
        </w:rPr>
        <w:t>. – М.: Просвещение, 20</w:t>
      </w:r>
      <w:r w:rsidR="00BC5FB8">
        <w:rPr>
          <w:rFonts w:ascii="Times New Roman" w:eastAsia="Times New Roman" w:hAnsi="Times New Roman" w:cs="Times New Roman"/>
          <w:sz w:val="24"/>
          <w:szCs w:val="24"/>
        </w:rPr>
        <w:t>13</w:t>
      </w:r>
      <w:r w:rsidRPr="00CC7E79">
        <w:rPr>
          <w:rFonts w:ascii="Times New Roman" w:eastAsia="Times New Roman" w:hAnsi="Times New Roman" w:cs="Times New Roman"/>
          <w:sz w:val="24"/>
          <w:szCs w:val="24"/>
        </w:rPr>
        <w:t>.</w:t>
      </w:r>
    </w:p>
    <w:p w:rsidR="00CC7E79" w:rsidRPr="00CC7E79" w:rsidRDefault="00CC7E79" w:rsidP="00CC7E79">
      <w:pPr>
        <w:numPr>
          <w:ilvl w:val="0"/>
          <w:numId w:val="1"/>
        </w:numPr>
        <w:spacing w:after="0" w:line="240" w:lineRule="auto"/>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 xml:space="preserve"> Математика. Тематические тесты. </w:t>
      </w:r>
      <w:r w:rsidR="00247E70">
        <w:rPr>
          <w:rFonts w:ascii="Times New Roman" w:eastAsia="Times New Roman" w:hAnsi="Times New Roman" w:cs="Times New Roman"/>
          <w:sz w:val="24"/>
          <w:szCs w:val="24"/>
        </w:rPr>
        <w:t>6</w:t>
      </w:r>
      <w:r w:rsidRPr="00CC7E79">
        <w:rPr>
          <w:rFonts w:ascii="Times New Roman" w:eastAsia="Times New Roman" w:hAnsi="Times New Roman" w:cs="Times New Roman"/>
          <w:sz w:val="24"/>
          <w:szCs w:val="24"/>
        </w:rPr>
        <w:t xml:space="preserve"> класс/</w:t>
      </w:r>
      <w:proofErr w:type="spellStart"/>
      <w:r w:rsidRPr="00CC7E79">
        <w:rPr>
          <w:rFonts w:ascii="Times New Roman" w:eastAsia="Times New Roman" w:hAnsi="Times New Roman" w:cs="Times New Roman"/>
          <w:sz w:val="24"/>
          <w:szCs w:val="24"/>
        </w:rPr>
        <w:t>П.В.Чулков</w:t>
      </w:r>
      <w:proofErr w:type="spellEnd"/>
      <w:r w:rsidRPr="00CC7E79">
        <w:rPr>
          <w:rFonts w:ascii="Times New Roman" w:eastAsia="Times New Roman" w:hAnsi="Times New Roman" w:cs="Times New Roman"/>
          <w:sz w:val="24"/>
          <w:szCs w:val="24"/>
        </w:rPr>
        <w:t xml:space="preserve">, Е.Ф. Шершнев, О.Ф. </w:t>
      </w:r>
      <w:proofErr w:type="spellStart"/>
      <w:r w:rsidRPr="00CC7E79">
        <w:rPr>
          <w:rFonts w:ascii="Times New Roman" w:eastAsia="Times New Roman" w:hAnsi="Times New Roman" w:cs="Times New Roman"/>
          <w:sz w:val="24"/>
          <w:szCs w:val="24"/>
        </w:rPr>
        <w:t>Зарапина</w:t>
      </w:r>
      <w:proofErr w:type="spellEnd"/>
      <w:r w:rsidRPr="00CC7E79">
        <w:rPr>
          <w:rFonts w:ascii="Times New Roman" w:eastAsia="Times New Roman" w:hAnsi="Times New Roman" w:cs="Times New Roman"/>
          <w:sz w:val="24"/>
          <w:szCs w:val="24"/>
        </w:rPr>
        <w:t>. – M.: Просвещение, 20</w:t>
      </w:r>
      <w:r w:rsidR="00BC5FB8">
        <w:rPr>
          <w:rFonts w:ascii="Times New Roman" w:eastAsia="Times New Roman" w:hAnsi="Times New Roman" w:cs="Times New Roman"/>
          <w:sz w:val="24"/>
          <w:szCs w:val="24"/>
        </w:rPr>
        <w:t>13</w:t>
      </w:r>
      <w:r w:rsidRPr="00CC7E79">
        <w:rPr>
          <w:rFonts w:ascii="Times New Roman" w:eastAsia="Times New Roman" w:hAnsi="Times New Roman" w:cs="Times New Roman"/>
          <w:sz w:val="24"/>
          <w:szCs w:val="24"/>
        </w:rPr>
        <w:t>.</w:t>
      </w:r>
    </w:p>
    <w:p w:rsidR="00CC7E79" w:rsidRPr="00CC7E79" w:rsidRDefault="00CC7E79" w:rsidP="00CC7E79">
      <w:pPr>
        <w:numPr>
          <w:ilvl w:val="0"/>
          <w:numId w:val="1"/>
        </w:numPr>
        <w:spacing w:after="0" w:line="240" w:lineRule="auto"/>
        <w:jc w:val="both"/>
        <w:rPr>
          <w:rFonts w:ascii="Times New Roman" w:eastAsia="Times New Roman" w:hAnsi="Times New Roman" w:cs="Times New Roman"/>
          <w:b/>
          <w:sz w:val="24"/>
          <w:szCs w:val="24"/>
        </w:rPr>
      </w:pPr>
      <w:r w:rsidRPr="00CC7E79">
        <w:rPr>
          <w:rFonts w:ascii="Times New Roman" w:eastAsia="Times New Roman" w:hAnsi="Times New Roman" w:cs="Times New Roman"/>
          <w:sz w:val="24"/>
          <w:szCs w:val="24"/>
        </w:rPr>
        <w:t xml:space="preserve">Задачи на смекалку: учебное пособие для 5-6 </w:t>
      </w:r>
      <w:proofErr w:type="spellStart"/>
      <w:r w:rsidRPr="00CC7E79">
        <w:rPr>
          <w:rFonts w:ascii="Times New Roman" w:eastAsia="Times New Roman" w:hAnsi="Times New Roman" w:cs="Times New Roman"/>
          <w:sz w:val="24"/>
          <w:szCs w:val="24"/>
        </w:rPr>
        <w:t>кл</w:t>
      </w:r>
      <w:proofErr w:type="spellEnd"/>
      <w:r w:rsidRPr="00CC7E79">
        <w:rPr>
          <w:rFonts w:ascii="Times New Roman" w:eastAsia="Times New Roman" w:hAnsi="Times New Roman" w:cs="Times New Roman"/>
          <w:sz w:val="24"/>
          <w:szCs w:val="24"/>
        </w:rPr>
        <w:t xml:space="preserve">. </w:t>
      </w:r>
      <w:proofErr w:type="spellStart"/>
      <w:r w:rsidRPr="00CC7E79">
        <w:rPr>
          <w:rFonts w:ascii="Times New Roman" w:eastAsia="Times New Roman" w:hAnsi="Times New Roman" w:cs="Times New Roman"/>
          <w:sz w:val="24"/>
          <w:szCs w:val="24"/>
        </w:rPr>
        <w:t>общеобразоват</w:t>
      </w:r>
      <w:proofErr w:type="spellEnd"/>
      <w:r w:rsidRPr="00CC7E79">
        <w:rPr>
          <w:rFonts w:ascii="Times New Roman" w:eastAsia="Times New Roman" w:hAnsi="Times New Roman" w:cs="Times New Roman"/>
          <w:sz w:val="24"/>
          <w:szCs w:val="24"/>
        </w:rPr>
        <w:t xml:space="preserve">. учреждений / И.Ф. </w:t>
      </w:r>
      <w:proofErr w:type="spellStart"/>
      <w:r w:rsidRPr="00CC7E79">
        <w:rPr>
          <w:rFonts w:ascii="Times New Roman" w:eastAsia="Times New Roman" w:hAnsi="Times New Roman" w:cs="Times New Roman"/>
          <w:sz w:val="24"/>
          <w:szCs w:val="24"/>
        </w:rPr>
        <w:t>Шарыгин</w:t>
      </w:r>
      <w:proofErr w:type="spellEnd"/>
      <w:r w:rsidRPr="00CC7E79">
        <w:rPr>
          <w:rFonts w:ascii="Times New Roman" w:eastAsia="Times New Roman" w:hAnsi="Times New Roman" w:cs="Times New Roman"/>
          <w:sz w:val="24"/>
          <w:szCs w:val="24"/>
        </w:rPr>
        <w:t xml:space="preserve">, А.В. </w:t>
      </w:r>
      <w:proofErr w:type="spellStart"/>
      <w:r w:rsidRPr="00CC7E79">
        <w:rPr>
          <w:rFonts w:ascii="Times New Roman" w:eastAsia="Times New Roman" w:hAnsi="Times New Roman" w:cs="Times New Roman"/>
          <w:sz w:val="24"/>
          <w:szCs w:val="24"/>
        </w:rPr>
        <w:t>Шевкин</w:t>
      </w:r>
      <w:proofErr w:type="spellEnd"/>
      <w:r w:rsidRPr="00CC7E79">
        <w:rPr>
          <w:rFonts w:ascii="Times New Roman" w:eastAsia="Times New Roman" w:hAnsi="Times New Roman" w:cs="Times New Roman"/>
          <w:sz w:val="24"/>
          <w:szCs w:val="24"/>
        </w:rPr>
        <w:t>. – M.: Просвещение, 2</w:t>
      </w:r>
      <w:r w:rsidR="00BC5FB8">
        <w:rPr>
          <w:rFonts w:ascii="Times New Roman" w:eastAsia="Times New Roman" w:hAnsi="Times New Roman" w:cs="Times New Roman"/>
          <w:sz w:val="24"/>
          <w:szCs w:val="24"/>
        </w:rPr>
        <w:t>013</w:t>
      </w:r>
      <w:r w:rsidRPr="00CC7E79">
        <w:rPr>
          <w:rFonts w:ascii="Times New Roman" w:eastAsia="Times New Roman" w:hAnsi="Times New Roman" w:cs="Times New Roman"/>
          <w:sz w:val="24"/>
          <w:szCs w:val="24"/>
        </w:rPr>
        <w:t>.</w:t>
      </w:r>
    </w:p>
    <w:p w:rsidR="00CC7E79" w:rsidRPr="00CC7E79" w:rsidRDefault="00CC7E79" w:rsidP="00CC7E79">
      <w:pPr>
        <w:numPr>
          <w:ilvl w:val="0"/>
          <w:numId w:val="1"/>
        </w:numPr>
        <w:spacing w:after="0" w:line="240" w:lineRule="auto"/>
        <w:jc w:val="both"/>
        <w:rPr>
          <w:rFonts w:ascii="Times New Roman" w:eastAsia="Times New Roman" w:hAnsi="Times New Roman" w:cs="Times New Roman"/>
          <w:b/>
          <w:sz w:val="24"/>
          <w:szCs w:val="24"/>
        </w:rPr>
      </w:pPr>
      <w:r w:rsidRPr="00CC7E79">
        <w:rPr>
          <w:rFonts w:ascii="Times New Roman" w:eastAsia="Times New Roman" w:hAnsi="Times New Roman" w:cs="Times New Roman"/>
          <w:sz w:val="24"/>
          <w:szCs w:val="24"/>
        </w:rPr>
        <w:t xml:space="preserve">Математика. Книга для учителя. 5-6 классы / М.К. Потапов, </w:t>
      </w:r>
      <w:proofErr w:type="spellStart"/>
      <w:r w:rsidRPr="00CC7E79">
        <w:rPr>
          <w:rFonts w:ascii="Times New Roman" w:eastAsia="Times New Roman" w:hAnsi="Times New Roman" w:cs="Times New Roman"/>
          <w:sz w:val="24"/>
          <w:szCs w:val="24"/>
        </w:rPr>
        <w:t>А.В.Шевкин</w:t>
      </w:r>
      <w:proofErr w:type="spellEnd"/>
      <w:r w:rsidRPr="00CC7E79">
        <w:rPr>
          <w:rFonts w:ascii="Times New Roman" w:eastAsia="Times New Roman" w:hAnsi="Times New Roman" w:cs="Times New Roman"/>
          <w:sz w:val="24"/>
          <w:szCs w:val="24"/>
        </w:rPr>
        <w:t>. – M.: Просвещение, 201</w:t>
      </w:r>
      <w:r w:rsidR="00BC5FB8">
        <w:rPr>
          <w:rFonts w:ascii="Times New Roman" w:eastAsia="Times New Roman" w:hAnsi="Times New Roman" w:cs="Times New Roman"/>
          <w:sz w:val="24"/>
          <w:szCs w:val="24"/>
        </w:rPr>
        <w:t>2</w:t>
      </w:r>
      <w:r w:rsidRPr="00CC7E79">
        <w:rPr>
          <w:rFonts w:ascii="Times New Roman" w:eastAsia="Times New Roman" w:hAnsi="Times New Roman" w:cs="Times New Roman"/>
          <w:sz w:val="24"/>
          <w:szCs w:val="24"/>
        </w:rPr>
        <w:t>.</w:t>
      </w:r>
    </w:p>
    <w:p w:rsidR="00CC7E79" w:rsidRPr="00CC7E79" w:rsidRDefault="00CC7E79" w:rsidP="00CC7E79">
      <w:pPr>
        <w:numPr>
          <w:ilvl w:val="0"/>
          <w:numId w:val="1"/>
        </w:numPr>
        <w:spacing w:after="0" w:line="240" w:lineRule="auto"/>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 xml:space="preserve">А.В. </w:t>
      </w:r>
      <w:proofErr w:type="spellStart"/>
      <w:r w:rsidRPr="00CC7E79">
        <w:rPr>
          <w:rFonts w:ascii="Times New Roman" w:eastAsia="Times New Roman" w:hAnsi="Times New Roman" w:cs="Times New Roman"/>
          <w:sz w:val="24"/>
          <w:szCs w:val="24"/>
        </w:rPr>
        <w:t>Шевкин</w:t>
      </w:r>
      <w:proofErr w:type="spellEnd"/>
      <w:r w:rsidRPr="00CC7E79">
        <w:rPr>
          <w:rFonts w:ascii="Times New Roman" w:eastAsia="Times New Roman" w:hAnsi="Times New Roman" w:cs="Times New Roman"/>
          <w:sz w:val="24"/>
          <w:szCs w:val="24"/>
        </w:rPr>
        <w:t xml:space="preserve">. Текстовые задачи по математике. 5-6. – M.: </w:t>
      </w:r>
      <w:proofErr w:type="spellStart"/>
      <w:r w:rsidRPr="00CC7E79">
        <w:rPr>
          <w:rFonts w:ascii="Times New Roman" w:eastAsia="Times New Roman" w:hAnsi="Times New Roman" w:cs="Times New Roman"/>
          <w:sz w:val="24"/>
          <w:szCs w:val="24"/>
        </w:rPr>
        <w:t>Илекса</w:t>
      </w:r>
      <w:proofErr w:type="spellEnd"/>
      <w:r w:rsidRPr="00CC7E79">
        <w:rPr>
          <w:rFonts w:ascii="Times New Roman" w:eastAsia="Times New Roman" w:hAnsi="Times New Roman" w:cs="Times New Roman"/>
          <w:sz w:val="24"/>
          <w:szCs w:val="24"/>
        </w:rPr>
        <w:t>, 201</w:t>
      </w:r>
      <w:r w:rsidR="00BC5FB8">
        <w:rPr>
          <w:rFonts w:ascii="Times New Roman" w:eastAsia="Times New Roman" w:hAnsi="Times New Roman" w:cs="Times New Roman"/>
          <w:sz w:val="24"/>
          <w:szCs w:val="24"/>
        </w:rPr>
        <w:t>2</w:t>
      </w:r>
      <w:r w:rsidRPr="00CC7E79">
        <w:rPr>
          <w:rFonts w:ascii="Times New Roman" w:eastAsia="Times New Roman" w:hAnsi="Times New Roman" w:cs="Times New Roman"/>
          <w:sz w:val="24"/>
          <w:szCs w:val="24"/>
        </w:rPr>
        <w:t>.</w:t>
      </w:r>
    </w:p>
    <w:p w:rsidR="00CC7E79" w:rsidRPr="00CC7E79" w:rsidRDefault="00CC7E79" w:rsidP="00CC7E79">
      <w:pPr>
        <w:pStyle w:val="a5"/>
        <w:ind w:left="360"/>
      </w:pPr>
    </w:p>
    <w:p w:rsidR="00F26E53" w:rsidRPr="00F26E53" w:rsidRDefault="00F26E53" w:rsidP="00F26E53">
      <w:pPr>
        <w:pStyle w:val="a5"/>
      </w:pPr>
      <w:r w:rsidRPr="00F26E53">
        <w:t xml:space="preserve">Количество часов по плану: </w:t>
      </w:r>
    </w:p>
    <w:p w:rsidR="00F26E53" w:rsidRPr="00F26E53" w:rsidRDefault="00F26E53" w:rsidP="00F26E53">
      <w:pPr>
        <w:pStyle w:val="a5"/>
        <w:tabs>
          <w:tab w:val="left" w:pos="2038"/>
        </w:tabs>
      </w:pPr>
      <w:r w:rsidRPr="00F26E53">
        <w:t>всего - 1</w:t>
      </w:r>
      <w:r w:rsidR="00BC5FB8">
        <w:t>69</w:t>
      </w:r>
      <w:r w:rsidRPr="00F26E53">
        <w:t xml:space="preserve"> ч; </w:t>
      </w:r>
      <w:r w:rsidRPr="00F26E53">
        <w:tab/>
      </w:r>
    </w:p>
    <w:p w:rsidR="00F26E53" w:rsidRPr="00F26E53" w:rsidRDefault="00F26E53" w:rsidP="00F26E53">
      <w:pPr>
        <w:pStyle w:val="a5"/>
      </w:pPr>
      <w:r w:rsidRPr="00F26E53">
        <w:t xml:space="preserve">в неделю - 5 ч; </w:t>
      </w:r>
    </w:p>
    <w:p w:rsidR="00F26E53" w:rsidRPr="005B730B" w:rsidRDefault="00F26E53" w:rsidP="00F26E53">
      <w:pPr>
        <w:pStyle w:val="a5"/>
      </w:pPr>
      <w:r w:rsidRPr="00F26E53">
        <w:t xml:space="preserve">контрольные работы - </w:t>
      </w:r>
      <w:r w:rsidRPr="005B730B">
        <w:t>8 ч.</w:t>
      </w:r>
    </w:p>
    <w:p w:rsidR="00F26E53" w:rsidRPr="00F26E53" w:rsidRDefault="00F26E53" w:rsidP="00F26E53">
      <w:pPr>
        <w:pStyle w:val="a5"/>
      </w:pPr>
      <w:r>
        <w:t>мониторинги входных и выходных знаний – 2ч.</w:t>
      </w:r>
    </w:p>
    <w:p w:rsidR="00F26E53" w:rsidRDefault="00F26E53" w:rsidP="00CC7E79">
      <w:pPr>
        <w:pStyle w:val="a5"/>
        <w:jc w:val="both"/>
      </w:pPr>
    </w:p>
    <w:p w:rsidR="00247E70" w:rsidRDefault="00A83582" w:rsidP="00CC7E79">
      <w:pPr>
        <w:pStyle w:val="a5"/>
        <w:jc w:val="both"/>
        <w:rPr>
          <w:b/>
        </w:rPr>
      </w:pPr>
      <w:r w:rsidRPr="002B6B60">
        <w:t xml:space="preserve">Предмет «Математика» </w:t>
      </w:r>
      <w:r>
        <w:t>в 5—6 классах включает арифмети</w:t>
      </w:r>
      <w:r w:rsidRPr="002B6B60">
        <w:t>ческий материал, элементы а</w:t>
      </w:r>
      <w:r>
        <w:t>лгебры и геометрии, а также эле</w:t>
      </w:r>
      <w:r w:rsidRPr="002B6B60">
        <w:t>менты вероятностно-статистической линии.</w:t>
      </w:r>
    </w:p>
    <w:p w:rsidR="00A83582" w:rsidRPr="00CC7E79" w:rsidRDefault="00247E70" w:rsidP="00247E70">
      <w:pPr>
        <w:pStyle w:val="a5"/>
        <w:jc w:val="both"/>
      </w:pPr>
      <w:r w:rsidRPr="00CC7E79">
        <w:rPr>
          <w:b/>
        </w:rPr>
        <w:t xml:space="preserve">Целями </w:t>
      </w:r>
      <w:r w:rsidRPr="00CC7E79">
        <w:t xml:space="preserve">изучения курса математики в </w:t>
      </w:r>
      <w:r>
        <w:t>6</w:t>
      </w:r>
      <w:r w:rsidRPr="00CC7E79">
        <w:t xml:space="preserve"> классе являются</w:t>
      </w:r>
    </w:p>
    <w:p w:rsidR="00247E70" w:rsidRPr="00247E70" w:rsidRDefault="00247E70" w:rsidP="00247E70">
      <w:pPr>
        <w:widowControl w:val="0"/>
        <w:numPr>
          <w:ilvl w:val="0"/>
          <w:numId w:val="21"/>
        </w:numPr>
        <w:suppressAutoHyphens/>
        <w:spacing w:after="0" w:line="240" w:lineRule="auto"/>
        <w:ind w:firstLine="0"/>
        <w:jc w:val="both"/>
        <w:rPr>
          <w:rFonts w:ascii="Times New Roman" w:hAnsi="Times New Roman"/>
          <w:color w:val="000000"/>
          <w:sz w:val="24"/>
          <w:szCs w:val="24"/>
        </w:rPr>
      </w:pPr>
      <w:r w:rsidRPr="00247E70">
        <w:rPr>
          <w:rFonts w:ascii="Times New Roman" w:hAnsi="Times New Roman"/>
          <w:b/>
          <w:color w:val="000000"/>
          <w:sz w:val="24"/>
          <w:szCs w:val="24"/>
        </w:rPr>
        <w:t>овладевать системой математических знаний и умений</w:t>
      </w:r>
      <w:r w:rsidRPr="00247E70">
        <w:rPr>
          <w:rFonts w:ascii="Times New Roman" w:hAnsi="Times New Roman"/>
          <w:color w:val="000000"/>
          <w:sz w:val="24"/>
          <w:szCs w:val="24"/>
        </w:rPr>
        <w:t>, необходимых для применения в практической деятельности, изучения смежных дисциплин, продолжения образования;</w:t>
      </w:r>
    </w:p>
    <w:p w:rsidR="00247E70" w:rsidRPr="00247E70" w:rsidRDefault="00247E70" w:rsidP="00247E70">
      <w:pPr>
        <w:widowControl w:val="0"/>
        <w:numPr>
          <w:ilvl w:val="0"/>
          <w:numId w:val="21"/>
        </w:numPr>
        <w:suppressAutoHyphens/>
        <w:spacing w:after="0" w:line="240" w:lineRule="auto"/>
        <w:ind w:firstLine="0"/>
        <w:jc w:val="both"/>
        <w:rPr>
          <w:rFonts w:ascii="Times New Roman" w:hAnsi="Times New Roman"/>
          <w:color w:val="000000"/>
          <w:sz w:val="24"/>
          <w:szCs w:val="24"/>
        </w:rPr>
      </w:pPr>
      <w:r w:rsidRPr="00247E70">
        <w:rPr>
          <w:rFonts w:ascii="Times New Roman" w:hAnsi="Times New Roman"/>
          <w:b/>
          <w:color w:val="000000"/>
          <w:sz w:val="24"/>
          <w:szCs w:val="24"/>
        </w:rPr>
        <w:t>формировать интеллектуальное развитие, интерес к предмету «математика»,</w:t>
      </w:r>
      <w:r w:rsidRPr="00247E70">
        <w:rPr>
          <w:rFonts w:ascii="Times New Roman" w:hAnsi="Times New Roman"/>
          <w:color w:val="000000"/>
          <w:sz w:val="24"/>
          <w:szCs w:val="24"/>
        </w:rPr>
        <w:t xml:space="preserve"> качества личности, необходимые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247E70" w:rsidRPr="00247E70" w:rsidRDefault="00247E70" w:rsidP="00247E70">
      <w:pPr>
        <w:widowControl w:val="0"/>
        <w:numPr>
          <w:ilvl w:val="0"/>
          <w:numId w:val="21"/>
        </w:numPr>
        <w:suppressAutoHyphens/>
        <w:spacing w:after="0" w:line="240" w:lineRule="auto"/>
        <w:ind w:firstLine="0"/>
        <w:jc w:val="both"/>
        <w:rPr>
          <w:rFonts w:ascii="Times New Roman" w:hAnsi="Times New Roman"/>
          <w:color w:val="000000"/>
          <w:sz w:val="24"/>
          <w:szCs w:val="24"/>
        </w:rPr>
      </w:pPr>
      <w:r w:rsidRPr="00247E70">
        <w:rPr>
          <w:rFonts w:ascii="Times New Roman" w:hAnsi="Times New Roman"/>
          <w:b/>
          <w:color w:val="000000"/>
          <w:sz w:val="24"/>
          <w:szCs w:val="24"/>
        </w:rPr>
        <w:t>формировать представление</w:t>
      </w:r>
      <w:r w:rsidRPr="00247E70">
        <w:rPr>
          <w:rFonts w:ascii="Times New Roman" w:hAnsi="Times New Roman"/>
          <w:color w:val="000000"/>
          <w:sz w:val="24"/>
          <w:szCs w:val="24"/>
        </w:rPr>
        <w:t xml:space="preserve"> об идеях и методах математики как универсального языка науки и техники, средства моделирования явлений и процессов;</w:t>
      </w:r>
    </w:p>
    <w:p w:rsidR="002E421C" w:rsidRPr="002E421C" w:rsidRDefault="002E421C" w:rsidP="002E421C">
      <w:pPr>
        <w:pStyle w:val="ab"/>
        <w:rPr>
          <w:rFonts w:ascii="Times New Roman" w:hAnsi="Times New Roman" w:cs="Times New Roman"/>
          <w:sz w:val="24"/>
          <w:szCs w:val="24"/>
        </w:rPr>
      </w:pPr>
      <w:r>
        <w:rPr>
          <w:rFonts w:ascii="Times New Roman" w:hAnsi="Times New Roman" w:cs="Times New Roman"/>
          <w:sz w:val="24"/>
          <w:szCs w:val="24"/>
        </w:rPr>
        <w:t xml:space="preserve">Необходимо </w:t>
      </w:r>
      <w:r w:rsidRPr="002E421C">
        <w:rPr>
          <w:rFonts w:ascii="Times New Roman" w:hAnsi="Times New Roman" w:cs="Times New Roman"/>
          <w:sz w:val="24"/>
          <w:szCs w:val="24"/>
        </w:rPr>
        <w:t xml:space="preserve">научить осознанному владению арифметическими действиями над рациональными числами. В условиях сокращения учебного времени на изучение курса математики (5 ч в неделю) формирование простейших алгебраических умений включает лишь умение решать несложные </w:t>
      </w:r>
      <w:r w:rsidRPr="002E421C">
        <w:rPr>
          <w:rFonts w:ascii="Times New Roman" w:hAnsi="Times New Roman" w:cs="Times New Roman"/>
          <w:sz w:val="24"/>
          <w:szCs w:val="24"/>
        </w:rPr>
        <w:lastRenderedPageBreak/>
        <w:t xml:space="preserve">уравнения с использованием переноса слагаемых из одной части уравнения в другую с противоположным знаком. Приведение подобных слагаемых считается необязательным умением, которое будет формироваться при изучении курса алгебры 7 класса. Это означает, что формальное правило приведения подобных слагаемых при решении уравнений заменяется содержательной работой по применению распределительного закона при вынесении общего множителя за скобки (что полезнее для осознания смысла выполняемых действий). </w:t>
      </w:r>
    </w:p>
    <w:p w:rsidR="00CC7E79" w:rsidRPr="002E421C" w:rsidRDefault="002E421C" w:rsidP="002E421C">
      <w:pPr>
        <w:pStyle w:val="ab"/>
        <w:ind w:firstLine="567"/>
        <w:rPr>
          <w:rFonts w:ascii="Times New Roman" w:hAnsi="Times New Roman" w:cs="Times New Roman"/>
          <w:sz w:val="24"/>
          <w:szCs w:val="24"/>
        </w:rPr>
      </w:pPr>
      <w:r w:rsidRPr="002E421C">
        <w:rPr>
          <w:rFonts w:ascii="Times New Roman" w:hAnsi="Times New Roman" w:cs="Times New Roman"/>
          <w:sz w:val="24"/>
          <w:szCs w:val="24"/>
        </w:rPr>
        <w:t>Формирование геометрических представлений — о симметриях на плоскости и в пространстве, о разрезании фигур на клетчатой бумаге — считается дополнительной целью</w:t>
      </w:r>
    </w:p>
    <w:p w:rsidR="00CC7E79" w:rsidRPr="00CC7E79" w:rsidRDefault="00CC7E79" w:rsidP="00CC7E79">
      <w:pPr>
        <w:pStyle w:val="a5"/>
        <w:ind w:firstLine="284"/>
        <w:jc w:val="both"/>
      </w:pPr>
      <w:r w:rsidRPr="00CC7E79">
        <w:t>Особое внимание уделяется влиянию на развитие учащихся решения текстовых задач сначала арифметическими способами, потом с помощью уравнения, решения занимательных задач, задач различных конкурсов и олимпиад.</w:t>
      </w:r>
    </w:p>
    <w:p w:rsidR="00CC7E79" w:rsidRPr="00CC7E79" w:rsidRDefault="00CC7E79" w:rsidP="00CC7E79">
      <w:pPr>
        <w:pStyle w:val="a5"/>
        <w:ind w:firstLine="284"/>
        <w:jc w:val="both"/>
      </w:pPr>
      <w:r w:rsidRPr="00CC7E79">
        <w:t xml:space="preserve">Требования к уровню подготовки также установлены Государственным стандартом основного общего образования в соответствии с обязательным минимумом содержания. </w:t>
      </w:r>
    </w:p>
    <w:p w:rsidR="00CC7E79" w:rsidRDefault="00CC7E79" w:rsidP="00CC7E79">
      <w:pPr>
        <w:pStyle w:val="a5"/>
        <w:spacing w:before="1" w:beforeAutospacing="1" w:after="1"/>
        <w:jc w:val="center"/>
        <w:rPr>
          <w:b/>
        </w:rPr>
      </w:pPr>
      <w:r w:rsidRPr="00CC7E79">
        <w:rPr>
          <w:b/>
        </w:rPr>
        <w:t xml:space="preserve">Требования к уровню подготовки учащихся </w:t>
      </w:r>
      <w:r w:rsidR="00C57EBD">
        <w:rPr>
          <w:b/>
        </w:rPr>
        <w:t>6</w:t>
      </w:r>
      <w:r w:rsidRPr="00CC7E79">
        <w:rPr>
          <w:b/>
        </w:rPr>
        <w:t xml:space="preserve"> класса в соответствии с Государственным образовательным стандартом</w:t>
      </w:r>
    </w:p>
    <w:p w:rsidR="00F162C6" w:rsidRPr="00CC7E79" w:rsidRDefault="00F162C6" w:rsidP="00F162C6">
      <w:pPr>
        <w:shd w:val="clear" w:color="auto" w:fill="FFFFFF"/>
        <w:spacing w:before="120"/>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 xml:space="preserve">Изучение математики в </w:t>
      </w:r>
      <w:r>
        <w:rPr>
          <w:rFonts w:ascii="Times New Roman" w:eastAsia="Times New Roman" w:hAnsi="Times New Roman" w:cs="Times New Roman"/>
          <w:sz w:val="24"/>
          <w:szCs w:val="24"/>
        </w:rPr>
        <w:t>6</w:t>
      </w:r>
      <w:r w:rsidRPr="00CC7E79">
        <w:rPr>
          <w:rFonts w:ascii="Times New Roman" w:eastAsia="Times New Roman" w:hAnsi="Times New Roman" w:cs="Times New Roman"/>
          <w:sz w:val="24"/>
          <w:szCs w:val="24"/>
        </w:rPr>
        <w:t xml:space="preserve"> классе даёт возможность </w:t>
      </w:r>
      <w:proofErr w:type="gramStart"/>
      <w:r w:rsidRPr="00CC7E79">
        <w:rPr>
          <w:rFonts w:ascii="Times New Roman" w:eastAsia="Times New Roman" w:hAnsi="Times New Roman" w:cs="Times New Roman"/>
          <w:sz w:val="24"/>
          <w:szCs w:val="24"/>
        </w:rPr>
        <w:t>обучающимся</w:t>
      </w:r>
      <w:proofErr w:type="gramEnd"/>
      <w:r w:rsidRPr="00CC7E79">
        <w:rPr>
          <w:rFonts w:ascii="Times New Roman" w:eastAsia="Times New Roman" w:hAnsi="Times New Roman" w:cs="Times New Roman"/>
          <w:sz w:val="24"/>
          <w:szCs w:val="24"/>
        </w:rPr>
        <w:t xml:space="preserve"> достичь (на уровне своего возраста) следующих результатов:</w:t>
      </w:r>
    </w:p>
    <w:p w:rsidR="00F162C6" w:rsidRPr="00CC7E79" w:rsidRDefault="00F162C6" w:rsidP="00F162C6">
      <w:pPr>
        <w:shd w:val="clear" w:color="auto" w:fill="FFFFFF"/>
        <w:spacing w:before="120"/>
        <w:ind w:left="357" w:hanging="357"/>
        <w:rPr>
          <w:rFonts w:ascii="Times New Roman" w:eastAsia="Times New Roman" w:hAnsi="Times New Roman" w:cs="Times New Roman"/>
          <w:sz w:val="24"/>
          <w:szCs w:val="24"/>
        </w:rPr>
      </w:pPr>
      <w:r w:rsidRPr="00CC7E79">
        <w:rPr>
          <w:rFonts w:ascii="Times New Roman" w:eastAsia="Times New Roman" w:hAnsi="Times New Roman" w:cs="Times New Roman"/>
          <w:i/>
          <w:sz w:val="24"/>
          <w:szCs w:val="24"/>
        </w:rPr>
        <w:t>в личностном направлении</w:t>
      </w:r>
      <w:r w:rsidRPr="00CC7E79">
        <w:rPr>
          <w:rFonts w:ascii="Times New Roman" w:eastAsia="Times New Roman" w:hAnsi="Times New Roman" w:cs="Times New Roman"/>
          <w:sz w:val="24"/>
          <w:szCs w:val="24"/>
        </w:rPr>
        <w:t>:</w:t>
      </w:r>
    </w:p>
    <w:p w:rsidR="00F162C6" w:rsidRPr="00CC7E79" w:rsidRDefault="00F162C6" w:rsidP="00F162C6">
      <w:pPr>
        <w:widowControl w:val="0"/>
        <w:numPr>
          <w:ilvl w:val="0"/>
          <w:numId w:val="3"/>
        </w:numPr>
        <w:shd w:val="clear" w:color="auto" w:fill="FFFFFF"/>
        <w:tabs>
          <w:tab w:val="left" w:pos="701"/>
        </w:tabs>
        <w:autoSpaceDE w:val="0"/>
        <w:autoSpaceDN w:val="0"/>
        <w:adjustRightInd w:val="0"/>
        <w:spacing w:after="0" w:line="240" w:lineRule="auto"/>
        <w:ind w:left="53" w:firstLine="35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 примеры;</w:t>
      </w:r>
    </w:p>
    <w:p w:rsidR="00F162C6" w:rsidRPr="00CC7E79" w:rsidRDefault="00F162C6" w:rsidP="00F162C6">
      <w:pPr>
        <w:widowControl w:val="0"/>
        <w:numPr>
          <w:ilvl w:val="0"/>
          <w:numId w:val="3"/>
        </w:numPr>
        <w:shd w:val="clear" w:color="auto" w:fill="FFFFFF"/>
        <w:tabs>
          <w:tab w:val="left" w:pos="701"/>
        </w:tabs>
        <w:autoSpaceDE w:val="0"/>
        <w:autoSpaceDN w:val="0"/>
        <w:adjustRightInd w:val="0"/>
        <w:spacing w:after="0" w:line="240" w:lineRule="auto"/>
        <w:ind w:left="53" w:firstLine="350"/>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F162C6" w:rsidRPr="00CC7E79" w:rsidRDefault="00F162C6" w:rsidP="00F162C6">
      <w:pPr>
        <w:widowControl w:val="0"/>
        <w:numPr>
          <w:ilvl w:val="0"/>
          <w:numId w:val="3"/>
        </w:numPr>
        <w:shd w:val="clear" w:color="auto" w:fill="FFFFFF"/>
        <w:tabs>
          <w:tab w:val="left" w:pos="701"/>
        </w:tabs>
        <w:autoSpaceDE w:val="0"/>
        <w:autoSpaceDN w:val="0"/>
        <w:adjustRightInd w:val="0"/>
        <w:spacing w:after="0" w:line="240" w:lineRule="auto"/>
        <w:ind w:left="53" w:firstLine="35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F162C6" w:rsidRPr="00CC7E79" w:rsidRDefault="00F162C6" w:rsidP="00F162C6">
      <w:pPr>
        <w:widowControl w:val="0"/>
        <w:numPr>
          <w:ilvl w:val="0"/>
          <w:numId w:val="3"/>
        </w:numPr>
        <w:shd w:val="clear" w:color="auto" w:fill="FFFFFF"/>
        <w:tabs>
          <w:tab w:val="left" w:pos="701"/>
        </w:tabs>
        <w:autoSpaceDE w:val="0"/>
        <w:autoSpaceDN w:val="0"/>
        <w:adjustRightInd w:val="0"/>
        <w:spacing w:after="0" w:line="240" w:lineRule="auto"/>
        <w:ind w:left="53" w:firstLine="350"/>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креативность мышления, инициатива, находчивость, активность при решении математических задач;</w:t>
      </w:r>
    </w:p>
    <w:p w:rsidR="00F162C6" w:rsidRPr="00CC7E79" w:rsidRDefault="00F162C6" w:rsidP="00F162C6">
      <w:pPr>
        <w:widowControl w:val="0"/>
        <w:numPr>
          <w:ilvl w:val="0"/>
          <w:numId w:val="3"/>
        </w:numPr>
        <w:shd w:val="clear" w:color="auto" w:fill="FFFFFF"/>
        <w:tabs>
          <w:tab w:val="left" w:pos="701"/>
        </w:tabs>
        <w:autoSpaceDE w:val="0"/>
        <w:autoSpaceDN w:val="0"/>
        <w:adjustRightInd w:val="0"/>
        <w:spacing w:after="0" w:line="240" w:lineRule="auto"/>
        <w:ind w:left="53" w:firstLine="350"/>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контролировать процесс и результат учебной математической деятельности;</w:t>
      </w:r>
    </w:p>
    <w:p w:rsidR="00F162C6" w:rsidRPr="00CC7E79" w:rsidRDefault="00F162C6" w:rsidP="00F162C6">
      <w:pPr>
        <w:widowControl w:val="0"/>
        <w:numPr>
          <w:ilvl w:val="0"/>
          <w:numId w:val="3"/>
        </w:numPr>
        <w:shd w:val="clear" w:color="auto" w:fill="FFFFFF"/>
        <w:tabs>
          <w:tab w:val="left" w:pos="701"/>
        </w:tabs>
        <w:autoSpaceDE w:val="0"/>
        <w:autoSpaceDN w:val="0"/>
        <w:adjustRightInd w:val="0"/>
        <w:spacing w:after="0" w:line="240" w:lineRule="auto"/>
        <w:ind w:left="53" w:firstLine="350"/>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способность к эмоциональному восприятию математических объектов, задач, решений, рассуждений;</w:t>
      </w:r>
    </w:p>
    <w:p w:rsidR="00F162C6" w:rsidRPr="00CC7E79" w:rsidRDefault="00F162C6" w:rsidP="00F162C6">
      <w:pPr>
        <w:shd w:val="clear" w:color="auto" w:fill="FFFFFF"/>
        <w:spacing w:before="120"/>
        <w:rPr>
          <w:rFonts w:ascii="Times New Roman" w:eastAsia="Times New Roman" w:hAnsi="Times New Roman" w:cs="Times New Roman"/>
          <w:i/>
          <w:sz w:val="24"/>
          <w:szCs w:val="24"/>
        </w:rPr>
      </w:pPr>
      <w:proofErr w:type="spellStart"/>
      <w:r w:rsidRPr="00CC7E79">
        <w:rPr>
          <w:rFonts w:ascii="Times New Roman" w:eastAsia="Times New Roman" w:hAnsi="Times New Roman" w:cs="Times New Roman"/>
          <w:i/>
          <w:sz w:val="24"/>
          <w:szCs w:val="24"/>
        </w:rPr>
        <w:t>вмета</w:t>
      </w:r>
      <w:proofErr w:type="spellEnd"/>
      <w:r w:rsidRPr="00CC7E79">
        <w:rPr>
          <w:rFonts w:ascii="Times New Roman" w:eastAsia="Times New Roman" w:hAnsi="Times New Roman" w:cs="Times New Roman"/>
          <w:i/>
          <w:sz w:val="24"/>
          <w:szCs w:val="24"/>
        </w:rPr>
        <w:t xml:space="preserve"> предметном </w:t>
      </w:r>
      <w:proofErr w:type="gramStart"/>
      <w:r w:rsidRPr="00CC7E79">
        <w:rPr>
          <w:rFonts w:ascii="Times New Roman" w:eastAsia="Times New Roman" w:hAnsi="Times New Roman" w:cs="Times New Roman"/>
          <w:i/>
          <w:sz w:val="24"/>
          <w:szCs w:val="24"/>
        </w:rPr>
        <w:t>направлении</w:t>
      </w:r>
      <w:proofErr w:type="gramEnd"/>
      <w:r w:rsidRPr="00CC7E79">
        <w:rPr>
          <w:rFonts w:ascii="Times New Roman" w:eastAsia="Times New Roman" w:hAnsi="Times New Roman" w:cs="Times New Roman"/>
          <w:i/>
          <w:sz w:val="24"/>
          <w:szCs w:val="24"/>
        </w:rPr>
        <w:t>:</w:t>
      </w:r>
    </w:p>
    <w:p w:rsidR="00F162C6" w:rsidRPr="00CC7E79" w:rsidRDefault="00F162C6" w:rsidP="00F162C6">
      <w:pPr>
        <w:widowControl w:val="0"/>
        <w:numPr>
          <w:ilvl w:val="0"/>
          <w:numId w:val="4"/>
        </w:numPr>
        <w:shd w:val="clear" w:color="auto" w:fill="FFFFFF"/>
        <w:tabs>
          <w:tab w:val="left" w:pos="653"/>
        </w:tabs>
        <w:autoSpaceDE w:val="0"/>
        <w:autoSpaceDN w:val="0"/>
        <w:adjustRightInd w:val="0"/>
        <w:spacing w:after="0" w:line="240" w:lineRule="auto"/>
        <w:ind w:left="24" w:firstLine="341"/>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F162C6" w:rsidRPr="00CC7E79" w:rsidRDefault="00F162C6" w:rsidP="00F162C6">
      <w:pPr>
        <w:widowControl w:val="0"/>
        <w:numPr>
          <w:ilvl w:val="0"/>
          <w:numId w:val="4"/>
        </w:numPr>
        <w:shd w:val="clear" w:color="auto" w:fill="FFFFFF"/>
        <w:tabs>
          <w:tab w:val="left" w:pos="653"/>
        </w:tabs>
        <w:autoSpaceDE w:val="0"/>
        <w:autoSpaceDN w:val="0"/>
        <w:adjustRightInd w:val="0"/>
        <w:spacing w:after="0" w:line="240" w:lineRule="auto"/>
        <w:ind w:left="24" w:firstLine="341"/>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w:t>
      </w:r>
    </w:p>
    <w:p w:rsidR="00F162C6" w:rsidRPr="00CC7E79" w:rsidRDefault="00F162C6" w:rsidP="00F162C6">
      <w:pPr>
        <w:widowControl w:val="0"/>
        <w:numPr>
          <w:ilvl w:val="0"/>
          <w:numId w:val="4"/>
        </w:numPr>
        <w:shd w:val="clear" w:color="auto" w:fill="FFFFFF"/>
        <w:tabs>
          <w:tab w:val="left" w:pos="653"/>
        </w:tabs>
        <w:autoSpaceDE w:val="0"/>
        <w:autoSpaceDN w:val="0"/>
        <w:adjustRightInd w:val="0"/>
        <w:spacing w:after="0" w:line="240" w:lineRule="auto"/>
        <w:ind w:left="24" w:firstLine="341"/>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информации;</w:t>
      </w:r>
    </w:p>
    <w:p w:rsidR="00F162C6" w:rsidRPr="00CC7E79" w:rsidRDefault="00F162C6" w:rsidP="00F162C6">
      <w:pPr>
        <w:widowControl w:val="0"/>
        <w:numPr>
          <w:ilvl w:val="0"/>
          <w:numId w:val="4"/>
        </w:numPr>
        <w:shd w:val="clear" w:color="auto" w:fill="FFFFFF"/>
        <w:tabs>
          <w:tab w:val="left" w:pos="653"/>
        </w:tabs>
        <w:autoSpaceDE w:val="0"/>
        <w:autoSpaceDN w:val="0"/>
        <w:adjustRightInd w:val="0"/>
        <w:spacing w:after="0" w:line="240" w:lineRule="auto"/>
        <w:ind w:left="24" w:firstLine="341"/>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понимать и использовать математические средства наглядности (таблицы, схемы</w:t>
      </w:r>
      <w:r>
        <w:rPr>
          <w:rFonts w:ascii="Times New Roman" w:eastAsia="Times New Roman" w:hAnsi="Times New Roman" w:cs="Times New Roman"/>
          <w:sz w:val="24"/>
          <w:szCs w:val="24"/>
        </w:rPr>
        <w:t>, круговые диаграммы, столбчатые диаграммы</w:t>
      </w:r>
      <w:r w:rsidRPr="00CC7E79">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графики, и</w:t>
      </w:r>
      <w:r w:rsidRPr="00CC7E79">
        <w:rPr>
          <w:rFonts w:ascii="Times New Roman" w:eastAsia="Times New Roman" w:hAnsi="Times New Roman" w:cs="Times New Roman"/>
          <w:sz w:val="24"/>
          <w:szCs w:val="24"/>
        </w:rPr>
        <w:t xml:space="preserve"> др.</w:t>
      </w:r>
      <w:proofErr w:type="gramStart"/>
      <w:r w:rsidRPr="00CC7E79">
        <w:rPr>
          <w:rFonts w:ascii="Times New Roman" w:eastAsia="Times New Roman" w:hAnsi="Times New Roman" w:cs="Times New Roman"/>
          <w:sz w:val="24"/>
          <w:szCs w:val="24"/>
        </w:rPr>
        <w:t>)д</w:t>
      </w:r>
      <w:proofErr w:type="gramEnd"/>
      <w:r w:rsidRPr="00CC7E79">
        <w:rPr>
          <w:rFonts w:ascii="Times New Roman" w:eastAsia="Times New Roman" w:hAnsi="Times New Roman" w:cs="Times New Roman"/>
          <w:sz w:val="24"/>
          <w:szCs w:val="24"/>
        </w:rPr>
        <w:t>ля иллюстрации, интерпретации, аргументации;</w:t>
      </w:r>
    </w:p>
    <w:p w:rsidR="00F162C6" w:rsidRPr="00CC7E79" w:rsidRDefault="00F162C6" w:rsidP="00F162C6">
      <w:pPr>
        <w:widowControl w:val="0"/>
        <w:numPr>
          <w:ilvl w:val="0"/>
          <w:numId w:val="4"/>
        </w:numPr>
        <w:shd w:val="clear" w:color="auto" w:fill="FFFFFF"/>
        <w:tabs>
          <w:tab w:val="left" w:pos="653"/>
        </w:tabs>
        <w:autoSpaceDE w:val="0"/>
        <w:autoSpaceDN w:val="0"/>
        <w:adjustRightInd w:val="0"/>
        <w:spacing w:after="0" w:line="240" w:lineRule="auto"/>
        <w:ind w:left="24" w:firstLine="341"/>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выдвигать гипотезы при решении учебных задачи понимать необходимость их проверки;</w:t>
      </w:r>
    </w:p>
    <w:p w:rsidR="00F162C6" w:rsidRPr="00CC7E79" w:rsidRDefault="00F162C6" w:rsidP="00F162C6">
      <w:pPr>
        <w:widowControl w:val="0"/>
        <w:numPr>
          <w:ilvl w:val="0"/>
          <w:numId w:val="4"/>
        </w:numPr>
        <w:shd w:val="clear" w:color="auto" w:fill="FFFFFF"/>
        <w:tabs>
          <w:tab w:val="left" w:pos="653"/>
        </w:tabs>
        <w:autoSpaceDE w:val="0"/>
        <w:autoSpaceDN w:val="0"/>
        <w:adjustRightInd w:val="0"/>
        <w:spacing w:after="0" w:line="240" w:lineRule="auto"/>
        <w:ind w:left="24" w:firstLine="341"/>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lastRenderedPageBreak/>
        <w:t>умение применять индуктивные и дедуктивные способы рассуждений, видеть различные стратегии решения задач;</w:t>
      </w:r>
    </w:p>
    <w:p w:rsidR="00F162C6" w:rsidRPr="00CC7E79" w:rsidRDefault="00F162C6" w:rsidP="00F162C6">
      <w:pPr>
        <w:widowControl w:val="0"/>
        <w:numPr>
          <w:ilvl w:val="0"/>
          <w:numId w:val="4"/>
        </w:numPr>
        <w:shd w:val="clear" w:color="auto" w:fill="FFFFFF"/>
        <w:tabs>
          <w:tab w:val="left" w:pos="653"/>
        </w:tabs>
        <w:autoSpaceDE w:val="0"/>
        <w:autoSpaceDN w:val="0"/>
        <w:adjustRightInd w:val="0"/>
        <w:spacing w:after="0" w:line="240" w:lineRule="auto"/>
        <w:ind w:left="24" w:firstLine="341"/>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планировать и осуществлять деятельность, направленную на решение задач исследовательского характера;</w:t>
      </w:r>
    </w:p>
    <w:p w:rsidR="00F162C6" w:rsidRPr="00CC7E79" w:rsidRDefault="00F162C6" w:rsidP="00F162C6">
      <w:pPr>
        <w:shd w:val="clear" w:color="auto" w:fill="FFFFFF"/>
        <w:spacing w:before="120"/>
        <w:rPr>
          <w:rFonts w:ascii="Times New Roman" w:eastAsia="Times New Roman" w:hAnsi="Times New Roman" w:cs="Times New Roman"/>
          <w:i/>
          <w:sz w:val="24"/>
          <w:szCs w:val="24"/>
        </w:rPr>
      </w:pPr>
      <w:r w:rsidRPr="00CC7E79">
        <w:rPr>
          <w:rFonts w:ascii="Times New Roman" w:eastAsia="Times New Roman" w:hAnsi="Times New Roman" w:cs="Times New Roman"/>
          <w:i/>
          <w:sz w:val="24"/>
          <w:szCs w:val="24"/>
        </w:rPr>
        <w:t>в предметном направлении:</w:t>
      </w:r>
    </w:p>
    <w:p w:rsidR="00F162C6" w:rsidRPr="00CC7E79" w:rsidRDefault="00F162C6" w:rsidP="00F162C6">
      <w:pPr>
        <w:widowControl w:val="0"/>
        <w:numPr>
          <w:ilvl w:val="0"/>
          <w:numId w:val="7"/>
        </w:numPr>
        <w:shd w:val="clear" w:color="auto" w:fill="FFFFFF"/>
        <w:tabs>
          <w:tab w:val="left" w:pos="653"/>
        </w:tabs>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 xml:space="preserve"> овладение базовым понятийным аппаратом по основным разделам содержания; представление об основных изучаемых понятиях (число, геометрическая фигура) как важнейших математических моделях, позволяющих описывать и изучать реальные процессы и явления;</w:t>
      </w:r>
    </w:p>
    <w:p w:rsidR="00F162C6" w:rsidRPr="00CC7E79" w:rsidRDefault="00F162C6" w:rsidP="00F162C6">
      <w:pPr>
        <w:widowControl w:val="0"/>
        <w:numPr>
          <w:ilvl w:val="0"/>
          <w:numId w:val="7"/>
        </w:numPr>
        <w:shd w:val="clear" w:color="auto" w:fill="FFFFFF"/>
        <w:tabs>
          <w:tab w:val="left" w:pos="653"/>
        </w:tabs>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F162C6" w:rsidRPr="00CC7E79" w:rsidRDefault="00F162C6" w:rsidP="00F162C6">
      <w:pPr>
        <w:widowControl w:val="0"/>
        <w:numPr>
          <w:ilvl w:val="0"/>
          <w:numId w:val="7"/>
        </w:numPr>
        <w:shd w:val="clear" w:color="auto" w:fill="FFFFFF"/>
        <w:tabs>
          <w:tab w:val="left" w:pos="634"/>
        </w:tabs>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развитие представлений о числе и чис</w:t>
      </w:r>
      <w:r>
        <w:rPr>
          <w:rFonts w:ascii="Times New Roman" w:eastAsia="Times New Roman" w:hAnsi="Times New Roman" w:cs="Times New Roman"/>
          <w:sz w:val="24"/>
          <w:szCs w:val="24"/>
        </w:rPr>
        <w:t xml:space="preserve">ловых системах от натуральных </w:t>
      </w:r>
      <w:proofErr w:type="spellStart"/>
      <w:r>
        <w:rPr>
          <w:rFonts w:ascii="Times New Roman" w:eastAsia="Times New Roman" w:hAnsi="Times New Roman" w:cs="Times New Roman"/>
          <w:sz w:val="24"/>
          <w:szCs w:val="24"/>
        </w:rPr>
        <w:t>додействительных</w:t>
      </w:r>
      <w:proofErr w:type="spellEnd"/>
      <w:r w:rsidRPr="00CC7E79">
        <w:rPr>
          <w:rFonts w:ascii="Times New Roman" w:eastAsia="Times New Roman" w:hAnsi="Times New Roman" w:cs="Times New Roman"/>
          <w:sz w:val="24"/>
          <w:szCs w:val="24"/>
        </w:rPr>
        <w:t xml:space="preserve"> чисел; овладение навыками устных, письменных, инструментальных вычислений;</w:t>
      </w:r>
    </w:p>
    <w:p w:rsidR="00F162C6" w:rsidRPr="00CC7E79" w:rsidRDefault="00F162C6" w:rsidP="00F162C6">
      <w:pPr>
        <w:widowControl w:val="0"/>
        <w:numPr>
          <w:ilvl w:val="0"/>
          <w:numId w:val="7"/>
        </w:numPr>
        <w:shd w:val="clear" w:color="auto" w:fill="FFFFFF"/>
        <w:tabs>
          <w:tab w:val="left" w:pos="634"/>
        </w:tabs>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овладение символьным языком алгебры, приемами выполнения тождественных преобразований рациональных выражений для решения задач из различных разделов курса;</w:t>
      </w:r>
    </w:p>
    <w:p w:rsidR="00F162C6" w:rsidRPr="00CC7E79" w:rsidRDefault="00F162C6" w:rsidP="00F162C6">
      <w:pPr>
        <w:widowControl w:val="0"/>
        <w:numPr>
          <w:ilvl w:val="0"/>
          <w:numId w:val="5"/>
        </w:numPr>
        <w:shd w:val="clear" w:color="auto" w:fill="FFFFFF"/>
        <w:tabs>
          <w:tab w:val="left" w:pos="619"/>
        </w:tabs>
        <w:autoSpaceDE w:val="0"/>
        <w:autoSpaceDN w:val="0"/>
        <w:adjustRightInd w:val="0"/>
        <w:spacing w:after="0" w:line="240" w:lineRule="auto"/>
        <w:ind w:left="10" w:firstLine="35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несложных математических утверждений;</w:t>
      </w:r>
    </w:p>
    <w:p w:rsidR="00F162C6" w:rsidRPr="00CC7E79" w:rsidRDefault="00F162C6" w:rsidP="00F162C6">
      <w:pPr>
        <w:widowControl w:val="0"/>
        <w:numPr>
          <w:ilvl w:val="0"/>
          <w:numId w:val="5"/>
        </w:numPr>
        <w:shd w:val="clear" w:color="auto" w:fill="FFFFFF"/>
        <w:tabs>
          <w:tab w:val="left" w:pos="634"/>
        </w:tabs>
        <w:autoSpaceDE w:val="0"/>
        <w:autoSpaceDN w:val="0"/>
        <w:adjustRightInd w:val="0"/>
        <w:spacing w:after="0" w:line="240" w:lineRule="auto"/>
        <w:ind w:left="10" w:firstLine="35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F162C6" w:rsidRPr="00CC7E79" w:rsidRDefault="00F162C6" w:rsidP="00F162C6">
      <w:pPr>
        <w:widowControl w:val="0"/>
        <w:numPr>
          <w:ilvl w:val="0"/>
          <w:numId w:val="6"/>
        </w:numPr>
        <w:shd w:val="clear" w:color="auto" w:fill="FFFFFF"/>
        <w:tabs>
          <w:tab w:val="left" w:pos="634"/>
        </w:tabs>
        <w:autoSpaceDE w:val="0"/>
        <w:autoSpaceDN w:val="0"/>
        <w:adjustRightInd w:val="0"/>
        <w:spacing w:after="0" w:line="240" w:lineRule="auto"/>
        <w:ind w:left="10" w:firstLine="35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измерять длины отрезков, величины углов, использовать формулы для нахождения периметров, площадей и объемов геометрических фигур;</w:t>
      </w:r>
    </w:p>
    <w:p w:rsidR="00F162C6" w:rsidRPr="00CC7E79" w:rsidRDefault="00F162C6" w:rsidP="00F162C6">
      <w:pPr>
        <w:widowControl w:val="0"/>
        <w:numPr>
          <w:ilvl w:val="0"/>
          <w:numId w:val="6"/>
        </w:numPr>
        <w:shd w:val="clear" w:color="auto" w:fill="FFFFFF"/>
        <w:tabs>
          <w:tab w:val="left" w:pos="634"/>
        </w:tabs>
        <w:autoSpaceDE w:val="0"/>
        <w:autoSpaceDN w:val="0"/>
        <w:adjustRightInd w:val="0"/>
        <w:spacing w:after="0" w:line="240" w:lineRule="auto"/>
        <w:ind w:left="10" w:firstLine="350"/>
        <w:jc w:val="both"/>
        <w:rPr>
          <w:rFonts w:ascii="Times New Roman" w:eastAsia="Times New Roman" w:hAnsi="Times New Roman" w:cs="Times New Roman"/>
          <w:sz w:val="24"/>
          <w:szCs w:val="24"/>
        </w:rPr>
      </w:pPr>
      <w:r w:rsidRPr="00CC7E79">
        <w:rPr>
          <w:rFonts w:ascii="Times New Roman" w:eastAsia="Times New Roman" w:hAnsi="Times New Roman" w:cs="Times New Roman"/>
          <w:sz w:val="24"/>
          <w:szCs w:val="24"/>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CC7E79" w:rsidRPr="00CC7E79" w:rsidRDefault="00CC7E79" w:rsidP="00CC7E79">
      <w:pPr>
        <w:shd w:val="clear" w:color="auto" w:fill="FFFFFF"/>
        <w:tabs>
          <w:tab w:val="left" w:pos="634"/>
        </w:tabs>
        <w:ind w:left="360"/>
        <w:rPr>
          <w:rFonts w:ascii="Times New Roman" w:eastAsia="Times New Roman" w:hAnsi="Times New Roman" w:cs="Times New Roman"/>
          <w:i/>
          <w:sz w:val="24"/>
          <w:szCs w:val="24"/>
        </w:rPr>
      </w:pPr>
    </w:p>
    <w:p w:rsidR="00CC7E79" w:rsidRDefault="00CC7E79" w:rsidP="00CC7E79">
      <w:pPr>
        <w:shd w:val="clear" w:color="auto" w:fill="FFFFFF"/>
        <w:tabs>
          <w:tab w:val="left" w:pos="634"/>
        </w:tabs>
        <w:ind w:left="360"/>
        <w:jc w:val="center"/>
        <w:rPr>
          <w:rFonts w:ascii="Times New Roman" w:eastAsia="Times New Roman" w:hAnsi="Times New Roman" w:cs="Times New Roman"/>
          <w:b/>
          <w:sz w:val="24"/>
          <w:szCs w:val="24"/>
        </w:rPr>
      </w:pPr>
      <w:r>
        <w:rPr>
          <w:rFonts w:ascii="Times New Roman" w:hAnsi="Times New Roman" w:cs="Times New Roman"/>
          <w:b/>
          <w:sz w:val="24"/>
          <w:szCs w:val="24"/>
        </w:rPr>
        <w:t>Требование к результатам</w:t>
      </w:r>
      <w:r w:rsidR="00C57EBD">
        <w:rPr>
          <w:rFonts w:ascii="Times New Roman" w:eastAsia="Times New Roman" w:hAnsi="Times New Roman" w:cs="Times New Roman"/>
          <w:b/>
          <w:sz w:val="24"/>
          <w:szCs w:val="24"/>
        </w:rPr>
        <w:t xml:space="preserve"> изучения курса математики в 6</w:t>
      </w:r>
      <w:r w:rsidRPr="00CC7E79">
        <w:rPr>
          <w:rFonts w:ascii="Times New Roman" w:eastAsia="Times New Roman" w:hAnsi="Times New Roman" w:cs="Times New Roman"/>
          <w:b/>
          <w:sz w:val="24"/>
          <w:szCs w:val="24"/>
        </w:rPr>
        <w:t xml:space="preserve"> классе</w:t>
      </w:r>
    </w:p>
    <w:p w:rsidR="00C57EBD" w:rsidRDefault="00C57EBD" w:rsidP="00C57E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C57EBD">
        <w:rPr>
          <w:rFonts w:ascii="Times New Roman" w:eastAsia="Times New Roman" w:hAnsi="Times New Roman" w:cs="Times New Roman"/>
          <w:sz w:val="24"/>
          <w:szCs w:val="24"/>
        </w:rPr>
        <w:t xml:space="preserve"> результате изучения курса математики в 6 классе учащиеся должны</w:t>
      </w:r>
    </w:p>
    <w:p w:rsidR="00C57EBD" w:rsidRPr="00C57EBD" w:rsidRDefault="00C57EBD" w:rsidP="00C57EBD">
      <w:p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i/>
          <w:sz w:val="24"/>
          <w:szCs w:val="24"/>
        </w:rPr>
        <w:t>знать/понимать</w:t>
      </w:r>
      <w:r w:rsidRPr="00C57EBD">
        <w:rPr>
          <w:rFonts w:ascii="Times New Roman" w:eastAsia="Times New Roman" w:hAnsi="Times New Roman" w:cs="Times New Roman"/>
          <w:sz w:val="24"/>
          <w:szCs w:val="24"/>
        </w:rPr>
        <w:t xml:space="preserve">: </w:t>
      </w:r>
    </w:p>
    <w:p w:rsidR="00C57EBD" w:rsidRPr="00C57EBD" w:rsidRDefault="00C57EBD" w:rsidP="00C57EBD">
      <w:pPr>
        <w:numPr>
          <w:ilvl w:val="0"/>
          <w:numId w:val="22"/>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существо понятия алгоритма; </w:t>
      </w:r>
    </w:p>
    <w:p w:rsidR="00C57EBD" w:rsidRPr="00C57EBD" w:rsidRDefault="00C57EBD" w:rsidP="00C57EBD">
      <w:pPr>
        <w:numPr>
          <w:ilvl w:val="0"/>
          <w:numId w:val="22"/>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как используются математические формулы и уравнения при решении математических и практических задач; </w:t>
      </w:r>
    </w:p>
    <w:p w:rsidR="00C57EBD" w:rsidRPr="00C57EBD" w:rsidRDefault="00C57EBD" w:rsidP="00C57EBD">
      <w:pPr>
        <w:numPr>
          <w:ilvl w:val="0"/>
          <w:numId w:val="22"/>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как потребности практики привели математическую науку к необходимости расширения понятия числа; </w:t>
      </w:r>
    </w:p>
    <w:p w:rsidR="00C57EBD" w:rsidRPr="00C57EBD" w:rsidRDefault="00C57EBD" w:rsidP="00C57EBD">
      <w:pPr>
        <w:numPr>
          <w:ilvl w:val="0"/>
          <w:numId w:val="22"/>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каким образом геометрия возникла из практических задач землемерия; </w:t>
      </w:r>
    </w:p>
    <w:p w:rsidR="00C57EBD" w:rsidRPr="00C57EBD" w:rsidRDefault="00C57EBD" w:rsidP="00C57EBD">
      <w:pPr>
        <w:spacing w:after="0" w:line="240" w:lineRule="auto"/>
        <w:rPr>
          <w:rFonts w:ascii="Times New Roman" w:eastAsia="Times New Roman" w:hAnsi="Times New Roman" w:cs="Times New Roman"/>
          <w:i/>
          <w:sz w:val="24"/>
          <w:szCs w:val="24"/>
        </w:rPr>
      </w:pPr>
      <w:r w:rsidRPr="00C57EBD">
        <w:rPr>
          <w:rFonts w:ascii="Times New Roman" w:eastAsia="Times New Roman" w:hAnsi="Times New Roman" w:cs="Times New Roman"/>
          <w:i/>
          <w:sz w:val="24"/>
          <w:szCs w:val="24"/>
        </w:rPr>
        <w:t xml:space="preserve">уметь: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выполнять действия сложения и вычитания, умножения и деления с рациональными числами, возводить рациональное число в квадрат, в куб;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lastRenderedPageBreak/>
        <w:t xml:space="preserve">переходить от одной формы записи чисел к другой, представлять десятичную дробь в виде обыкновенной и обыкновенную в виде десятичной, проценты в виде дроби и дробь в виде процентов;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находить значение числовых выражений;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решать задачи на проценты с помощью пропорций; применять прямо и обратно пропорциональные величины при решении практических задач; решать задачи на масштаб;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распознавать и изображать перпендикулярные и параллельные прямые с помощью линейки и угольника; определять координаты точки на координатной плоскости, отмечать точки по заданным координатам;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решать текстовые задачи арифметическим способом и с помощью уравнений, включая задачи, связанные с дробями и процентами;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использовать приобретенные знания и умения в практической деятельности и повседневной жизни: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для решения несложных практических задач, в том числе с использованием справочных материалов, калькулятора, компьютера;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устной прикидки и оценки результатов вычислений; проверки результатов вычислений с использованием различных приемов; </w:t>
      </w:r>
    </w:p>
    <w:p w:rsidR="00C57EBD" w:rsidRPr="00C57EBD" w:rsidRDefault="00C57EBD" w:rsidP="00C57EBD">
      <w:pPr>
        <w:numPr>
          <w:ilvl w:val="0"/>
          <w:numId w:val="23"/>
        </w:numPr>
        <w:spacing w:after="0" w:line="240" w:lineRule="auto"/>
        <w:rPr>
          <w:rFonts w:ascii="Times New Roman" w:eastAsia="Times New Roman" w:hAnsi="Times New Roman" w:cs="Times New Roman"/>
          <w:sz w:val="24"/>
          <w:szCs w:val="24"/>
        </w:rPr>
      </w:pPr>
      <w:r w:rsidRPr="00C57EBD">
        <w:rPr>
          <w:rFonts w:ascii="Times New Roman" w:eastAsia="Times New Roman" w:hAnsi="Times New Roman" w:cs="Times New Roman"/>
          <w:sz w:val="24"/>
          <w:szCs w:val="24"/>
        </w:rPr>
        <w:t xml:space="preserve">интерпретации результатов решения задач с учетом ограничений, связанных с реальными свойствами рассматриваемых процессов и явлений. </w:t>
      </w:r>
    </w:p>
    <w:p w:rsidR="00C57EBD" w:rsidRDefault="00C57EBD" w:rsidP="00CC7E79">
      <w:pPr>
        <w:shd w:val="clear" w:color="auto" w:fill="FFFFFF"/>
        <w:tabs>
          <w:tab w:val="left" w:pos="634"/>
        </w:tabs>
        <w:ind w:left="360"/>
        <w:jc w:val="center"/>
        <w:rPr>
          <w:rFonts w:ascii="Times New Roman" w:hAnsi="Times New Roman" w:cs="Times New Roman"/>
          <w:b/>
          <w:sz w:val="24"/>
          <w:szCs w:val="24"/>
        </w:rPr>
      </w:pPr>
    </w:p>
    <w:p w:rsidR="00F26E53" w:rsidRDefault="00F26E53" w:rsidP="00F26E53">
      <w:pPr>
        <w:ind w:left="426" w:firstLine="709"/>
        <w:jc w:val="center"/>
        <w:rPr>
          <w:rFonts w:ascii="Times New Roman" w:hAnsi="Times New Roman" w:cs="Times New Roman"/>
          <w:b/>
          <w:sz w:val="24"/>
          <w:szCs w:val="24"/>
        </w:rPr>
      </w:pPr>
      <w:r w:rsidRPr="00F26E53">
        <w:rPr>
          <w:rFonts w:ascii="Times New Roman" w:hAnsi="Times New Roman" w:cs="Times New Roman"/>
          <w:b/>
          <w:sz w:val="24"/>
          <w:szCs w:val="24"/>
        </w:rPr>
        <w:t>Распределение курса по темам</w:t>
      </w:r>
    </w:p>
    <w:p w:rsidR="00A83582" w:rsidRPr="002B6B60" w:rsidRDefault="00A83582" w:rsidP="00A83582">
      <w:pPr>
        <w:pStyle w:val="aa"/>
        <w:ind w:firstLine="567"/>
        <w:jc w:val="both"/>
      </w:pPr>
    </w:p>
    <w:p w:rsidR="00A83582" w:rsidRPr="00F26E53" w:rsidRDefault="00A83582" w:rsidP="00F26E53">
      <w:pPr>
        <w:ind w:left="426" w:firstLine="709"/>
        <w:jc w:val="center"/>
        <w:rPr>
          <w:rFonts w:ascii="Times New Roman" w:eastAsia="Times New Roman" w:hAnsi="Times New Roman" w:cs="Times New Roman"/>
          <w:b/>
          <w:sz w:val="24"/>
          <w:szCs w:val="24"/>
        </w:rPr>
      </w:pPr>
    </w:p>
    <w:tbl>
      <w:tblPr>
        <w:tblW w:w="9214" w:type="dxa"/>
        <w:jc w:val="center"/>
        <w:tblInd w:w="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6946"/>
        <w:gridCol w:w="1276"/>
      </w:tblGrid>
      <w:tr w:rsidR="00F26E53" w:rsidRPr="00F26E53" w:rsidTr="007723C3">
        <w:trPr>
          <w:trHeight w:val="692"/>
          <w:jc w:val="center"/>
        </w:trPr>
        <w:tc>
          <w:tcPr>
            <w:tcW w:w="992" w:type="dxa"/>
            <w:tcBorders>
              <w:top w:val="single" w:sz="4" w:space="0" w:color="auto"/>
              <w:left w:val="single" w:sz="4" w:space="0" w:color="auto"/>
              <w:bottom w:val="single" w:sz="4" w:space="0" w:color="auto"/>
              <w:right w:val="single" w:sz="4" w:space="0" w:color="auto"/>
            </w:tcBorders>
            <w:vAlign w:val="center"/>
          </w:tcPr>
          <w:p w:rsidR="00F26E53" w:rsidRPr="00F26E53" w:rsidRDefault="00F26E53" w:rsidP="007723C3">
            <w:pPr>
              <w:ind w:left="148"/>
              <w:jc w:val="both"/>
              <w:rPr>
                <w:rFonts w:ascii="Times New Roman" w:eastAsia="Times New Roman" w:hAnsi="Times New Roman" w:cs="Times New Roman"/>
                <w:b/>
                <w:sz w:val="24"/>
                <w:szCs w:val="24"/>
              </w:rPr>
            </w:pPr>
            <w:r w:rsidRPr="00F26E53">
              <w:rPr>
                <w:rFonts w:ascii="Times New Roman" w:eastAsia="Times New Roman" w:hAnsi="Times New Roman" w:cs="Times New Roman"/>
                <w:b/>
                <w:sz w:val="24"/>
                <w:szCs w:val="24"/>
              </w:rPr>
              <w:t xml:space="preserve">№ </w:t>
            </w:r>
            <w:proofErr w:type="gramStart"/>
            <w:r w:rsidRPr="00F26E53">
              <w:rPr>
                <w:rFonts w:ascii="Times New Roman" w:eastAsia="Times New Roman" w:hAnsi="Times New Roman" w:cs="Times New Roman"/>
                <w:b/>
                <w:sz w:val="24"/>
                <w:szCs w:val="24"/>
              </w:rPr>
              <w:t>п</w:t>
            </w:r>
            <w:proofErr w:type="gramEnd"/>
            <w:r w:rsidRPr="00F26E53">
              <w:rPr>
                <w:rFonts w:ascii="Times New Roman" w:eastAsia="Times New Roman" w:hAnsi="Times New Roman" w:cs="Times New Roman"/>
                <w:b/>
                <w:sz w:val="24"/>
                <w:szCs w:val="24"/>
              </w:rPr>
              <w:t>/п.</w:t>
            </w:r>
          </w:p>
        </w:tc>
        <w:tc>
          <w:tcPr>
            <w:tcW w:w="6946" w:type="dxa"/>
            <w:tcBorders>
              <w:top w:val="single" w:sz="4" w:space="0" w:color="auto"/>
              <w:left w:val="single" w:sz="4" w:space="0" w:color="auto"/>
              <w:bottom w:val="single" w:sz="4" w:space="0" w:color="auto"/>
              <w:right w:val="single" w:sz="4" w:space="0" w:color="auto"/>
            </w:tcBorders>
            <w:vAlign w:val="center"/>
          </w:tcPr>
          <w:p w:rsidR="00F26E53" w:rsidRPr="00F26E53" w:rsidRDefault="00F26E53" w:rsidP="007723C3">
            <w:pPr>
              <w:jc w:val="both"/>
              <w:rPr>
                <w:rFonts w:ascii="Times New Roman" w:eastAsia="Times New Roman" w:hAnsi="Times New Roman" w:cs="Times New Roman"/>
                <w:b/>
                <w:sz w:val="24"/>
                <w:szCs w:val="24"/>
              </w:rPr>
            </w:pPr>
            <w:r w:rsidRPr="00F26E53">
              <w:rPr>
                <w:rFonts w:ascii="Times New Roman" w:eastAsia="Times New Roman" w:hAnsi="Times New Roman" w:cs="Times New Roman"/>
                <w:b/>
                <w:sz w:val="24"/>
                <w:szCs w:val="24"/>
              </w:rPr>
              <w:t>Наименование разделов и тем</w:t>
            </w:r>
          </w:p>
        </w:tc>
        <w:tc>
          <w:tcPr>
            <w:tcW w:w="1276" w:type="dxa"/>
            <w:tcBorders>
              <w:top w:val="single" w:sz="4" w:space="0" w:color="auto"/>
              <w:left w:val="single" w:sz="4" w:space="0" w:color="auto"/>
              <w:bottom w:val="single" w:sz="4" w:space="0" w:color="auto"/>
              <w:right w:val="single" w:sz="4" w:space="0" w:color="auto"/>
            </w:tcBorders>
            <w:vAlign w:val="center"/>
          </w:tcPr>
          <w:p w:rsidR="00F26E53" w:rsidRPr="00F26E53" w:rsidRDefault="00F26E53" w:rsidP="007723C3">
            <w:pPr>
              <w:jc w:val="both"/>
              <w:rPr>
                <w:rFonts w:ascii="Times New Roman" w:eastAsia="Times New Roman" w:hAnsi="Times New Roman" w:cs="Times New Roman"/>
                <w:b/>
                <w:sz w:val="24"/>
                <w:szCs w:val="24"/>
              </w:rPr>
            </w:pPr>
            <w:r w:rsidRPr="00F26E53">
              <w:rPr>
                <w:rFonts w:ascii="Times New Roman" w:eastAsia="Times New Roman" w:hAnsi="Times New Roman" w:cs="Times New Roman"/>
                <w:b/>
                <w:sz w:val="24"/>
                <w:szCs w:val="24"/>
              </w:rPr>
              <w:t>Всего часов</w:t>
            </w:r>
          </w:p>
        </w:tc>
      </w:tr>
      <w:tr w:rsidR="00BF18A4" w:rsidRPr="00D834A4" w:rsidTr="00D834A4">
        <w:trPr>
          <w:trHeight w:val="333"/>
          <w:jc w:val="center"/>
        </w:trPr>
        <w:tc>
          <w:tcPr>
            <w:tcW w:w="992" w:type="dxa"/>
            <w:tcBorders>
              <w:top w:val="single" w:sz="4" w:space="0" w:color="auto"/>
              <w:left w:val="single" w:sz="4" w:space="0" w:color="auto"/>
              <w:bottom w:val="single" w:sz="4" w:space="0" w:color="auto"/>
              <w:right w:val="single" w:sz="4" w:space="0" w:color="auto"/>
            </w:tcBorders>
            <w:vAlign w:val="center"/>
          </w:tcPr>
          <w:p w:rsidR="00BF18A4" w:rsidRPr="00D834A4" w:rsidRDefault="00D834A4" w:rsidP="00D834A4">
            <w:pPr>
              <w:ind w:left="360"/>
              <w:jc w:val="center"/>
              <w:rPr>
                <w:rFonts w:ascii="Times New Roman" w:eastAsia="Times New Roman" w:hAnsi="Times New Roman" w:cs="Times New Roman"/>
                <w:sz w:val="28"/>
                <w:szCs w:val="28"/>
              </w:rPr>
            </w:pPr>
            <w:r w:rsidRPr="00D834A4">
              <w:rPr>
                <w:rFonts w:ascii="Times New Roman" w:eastAsia="Times New Roman" w:hAnsi="Times New Roman" w:cs="Times New Roman"/>
                <w:sz w:val="28"/>
                <w:szCs w:val="28"/>
              </w:rPr>
              <w:t>1.</w:t>
            </w:r>
          </w:p>
        </w:tc>
        <w:tc>
          <w:tcPr>
            <w:tcW w:w="6946" w:type="dxa"/>
            <w:tcBorders>
              <w:top w:val="single" w:sz="4" w:space="0" w:color="auto"/>
              <w:left w:val="single" w:sz="4" w:space="0" w:color="auto"/>
              <w:bottom w:val="single" w:sz="4" w:space="0" w:color="auto"/>
              <w:right w:val="single" w:sz="4" w:space="0" w:color="auto"/>
            </w:tcBorders>
            <w:vAlign w:val="center"/>
          </w:tcPr>
          <w:p w:rsidR="00BF18A4" w:rsidRPr="00D834A4" w:rsidRDefault="00BF18A4" w:rsidP="00D834A4">
            <w:pPr>
              <w:jc w:val="both"/>
              <w:rPr>
                <w:rFonts w:ascii="Times New Roman" w:eastAsia="Times New Roman" w:hAnsi="Times New Roman" w:cs="Times New Roman"/>
                <w:sz w:val="28"/>
                <w:szCs w:val="28"/>
              </w:rPr>
            </w:pPr>
            <w:r w:rsidRPr="00D834A4">
              <w:rPr>
                <w:rFonts w:ascii="Times New Roman" w:eastAsia="Times New Roman" w:hAnsi="Times New Roman" w:cs="Times New Roman"/>
                <w:sz w:val="28"/>
                <w:szCs w:val="28"/>
              </w:rPr>
              <w:t xml:space="preserve">Повторение </w:t>
            </w:r>
            <w:proofErr w:type="gramStart"/>
            <w:r w:rsidR="00D834A4" w:rsidRPr="00D834A4">
              <w:rPr>
                <w:rFonts w:ascii="Times New Roman" w:eastAsia="Times New Roman" w:hAnsi="Times New Roman" w:cs="Times New Roman"/>
                <w:sz w:val="28"/>
                <w:szCs w:val="28"/>
              </w:rPr>
              <w:t>изученного</w:t>
            </w:r>
            <w:proofErr w:type="gramEnd"/>
            <w:r w:rsidR="00D834A4" w:rsidRPr="00D834A4">
              <w:rPr>
                <w:rFonts w:ascii="Times New Roman" w:eastAsia="Times New Roman" w:hAnsi="Times New Roman" w:cs="Times New Roman"/>
                <w:sz w:val="28"/>
                <w:szCs w:val="28"/>
              </w:rPr>
              <w:t xml:space="preserve"> в 5 классе</w:t>
            </w:r>
          </w:p>
        </w:tc>
        <w:tc>
          <w:tcPr>
            <w:tcW w:w="1276" w:type="dxa"/>
            <w:tcBorders>
              <w:top w:val="single" w:sz="4" w:space="0" w:color="auto"/>
              <w:left w:val="single" w:sz="4" w:space="0" w:color="auto"/>
              <w:bottom w:val="single" w:sz="4" w:space="0" w:color="auto"/>
              <w:right w:val="single" w:sz="4" w:space="0" w:color="auto"/>
            </w:tcBorders>
            <w:vAlign w:val="center"/>
          </w:tcPr>
          <w:p w:rsidR="00BF18A4" w:rsidRPr="00D834A4" w:rsidRDefault="00BC5FB8" w:rsidP="007723C3">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D834A4" w:rsidRPr="00D834A4" w:rsidTr="00923605">
        <w:trPr>
          <w:trHeight w:val="343"/>
          <w:jc w:val="center"/>
        </w:trPr>
        <w:tc>
          <w:tcPr>
            <w:tcW w:w="992" w:type="dxa"/>
            <w:tcBorders>
              <w:top w:val="single" w:sz="4" w:space="0" w:color="auto"/>
              <w:left w:val="single" w:sz="4" w:space="0" w:color="auto"/>
              <w:bottom w:val="single" w:sz="4" w:space="0" w:color="auto"/>
              <w:right w:val="single" w:sz="4" w:space="0" w:color="auto"/>
            </w:tcBorders>
          </w:tcPr>
          <w:p w:rsidR="00D834A4" w:rsidRPr="00D834A4" w:rsidRDefault="00D834A4" w:rsidP="00D834A4">
            <w:pPr>
              <w:spacing w:after="0"/>
              <w:ind w:left="360"/>
              <w:jc w:val="center"/>
              <w:rPr>
                <w:rFonts w:ascii="Times New Roman" w:hAnsi="Times New Roman" w:cs="Times New Roman"/>
                <w:sz w:val="28"/>
                <w:szCs w:val="28"/>
              </w:rPr>
            </w:pPr>
            <w:r w:rsidRPr="00D834A4">
              <w:rPr>
                <w:rFonts w:ascii="Times New Roman" w:hAnsi="Times New Roman" w:cs="Times New Roman"/>
                <w:sz w:val="28"/>
                <w:szCs w:val="28"/>
              </w:rPr>
              <w:t>2.</w:t>
            </w:r>
          </w:p>
        </w:tc>
        <w:tc>
          <w:tcPr>
            <w:tcW w:w="6946" w:type="dxa"/>
            <w:tcBorders>
              <w:top w:val="single" w:sz="4" w:space="0" w:color="auto"/>
              <w:left w:val="single" w:sz="4" w:space="0" w:color="auto"/>
              <w:bottom w:val="single" w:sz="4" w:space="0" w:color="auto"/>
              <w:right w:val="single" w:sz="4" w:space="0" w:color="auto"/>
            </w:tcBorders>
            <w:vAlign w:val="center"/>
          </w:tcPr>
          <w:p w:rsidR="00D834A4" w:rsidRPr="00D834A4" w:rsidRDefault="00D834A4" w:rsidP="00923605">
            <w:pPr>
              <w:spacing w:after="0"/>
              <w:jc w:val="both"/>
              <w:rPr>
                <w:rFonts w:ascii="Times New Roman" w:hAnsi="Times New Roman"/>
                <w:sz w:val="28"/>
                <w:szCs w:val="28"/>
              </w:rPr>
            </w:pPr>
            <w:r w:rsidRPr="00D834A4">
              <w:rPr>
                <w:rFonts w:ascii="Times New Roman" w:hAnsi="Times New Roman"/>
                <w:bCs/>
                <w:sz w:val="28"/>
                <w:szCs w:val="28"/>
              </w:rPr>
              <w:t>Отношения, пропорции, проценты</w:t>
            </w:r>
          </w:p>
        </w:tc>
        <w:tc>
          <w:tcPr>
            <w:tcW w:w="1276" w:type="dxa"/>
            <w:tcBorders>
              <w:top w:val="single" w:sz="4" w:space="0" w:color="auto"/>
              <w:left w:val="single" w:sz="4" w:space="0" w:color="auto"/>
              <w:bottom w:val="single" w:sz="4" w:space="0" w:color="auto"/>
              <w:right w:val="single" w:sz="4" w:space="0" w:color="auto"/>
            </w:tcBorders>
          </w:tcPr>
          <w:p w:rsidR="00D834A4" w:rsidRPr="00D834A4" w:rsidRDefault="00BC5FB8" w:rsidP="00923605">
            <w:pPr>
              <w:spacing w:after="0"/>
              <w:rPr>
                <w:rFonts w:ascii="Times New Roman" w:hAnsi="Times New Roman"/>
                <w:sz w:val="28"/>
                <w:szCs w:val="28"/>
              </w:rPr>
            </w:pPr>
            <w:r>
              <w:rPr>
                <w:rFonts w:ascii="Times New Roman" w:hAnsi="Times New Roman"/>
                <w:sz w:val="28"/>
                <w:szCs w:val="28"/>
              </w:rPr>
              <w:t>30</w:t>
            </w:r>
          </w:p>
        </w:tc>
      </w:tr>
      <w:tr w:rsidR="00D834A4" w:rsidRPr="00D834A4" w:rsidTr="007723C3">
        <w:trPr>
          <w:trHeight w:val="336"/>
          <w:jc w:val="center"/>
        </w:trPr>
        <w:tc>
          <w:tcPr>
            <w:tcW w:w="992" w:type="dxa"/>
            <w:tcBorders>
              <w:top w:val="single" w:sz="4" w:space="0" w:color="auto"/>
              <w:left w:val="single" w:sz="4" w:space="0" w:color="auto"/>
              <w:bottom w:val="single" w:sz="4" w:space="0" w:color="auto"/>
              <w:right w:val="single" w:sz="4" w:space="0" w:color="auto"/>
            </w:tcBorders>
          </w:tcPr>
          <w:p w:rsidR="00D834A4" w:rsidRPr="00D834A4" w:rsidRDefault="00D834A4" w:rsidP="00D834A4">
            <w:pPr>
              <w:spacing w:after="0"/>
              <w:ind w:left="360"/>
              <w:jc w:val="center"/>
              <w:rPr>
                <w:rFonts w:ascii="Times New Roman" w:hAnsi="Times New Roman" w:cs="Times New Roman"/>
                <w:sz w:val="28"/>
                <w:szCs w:val="28"/>
              </w:rPr>
            </w:pPr>
            <w:r w:rsidRPr="00D834A4">
              <w:rPr>
                <w:rFonts w:ascii="Times New Roman" w:hAnsi="Times New Roman" w:cs="Times New Roman"/>
                <w:sz w:val="28"/>
                <w:szCs w:val="28"/>
              </w:rPr>
              <w:t>3.</w:t>
            </w:r>
          </w:p>
        </w:tc>
        <w:tc>
          <w:tcPr>
            <w:tcW w:w="6946" w:type="dxa"/>
            <w:tcBorders>
              <w:top w:val="single" w:sz="4" w:space="0" w:color="auto"/>
              <w:left w:val="single" w:sz="4" w:space="0" w:color="auto"/>
              <w:bottom w:val="single" w:sz="4" w:space="0" w:color="auto"/>
              <w:right w:val="single" w:sz="4" w:space="0" w:color="auto"/>
            </w:tcBorders>
            <w:vAlign w:val="center"/>
          </w:tcPr>
          <w:p w:rsidR="00D834A4" w:rsidRPr="00D834A4" w:rsidRDefault="00D834A4" w:rsidP="00923605">
            <w:pPr>
              <w:spacing w:after="0"/>
              <w:jc w:val="both"/>
              <w:rPr>
                <w:rFonts w:ascii="Times New Roman" w:hAnsi="Times New Roman"/>
                <w:sz w:val="28"/>
                <w:szCs w:val="28"/>
              </w:rPr>
            </w:pPr>
            <w:r w:rsidRPr="00D834A4">
              <w:rPr>
                <w:rFonts w:ascii="Times New Roman" w:hAnsi="Times New Roman"/>
                <w:bCs/>
                <w:sz w:val="28"/>
                <w:szCs w:val="28"/>
              </w:rPr>
              <w:t xml:space="preserve">Целые числа </w:t>
            </w:r>
          </w:p>
        </w:tc>
        <w:tc>
          <w:tcPr>
            <w:tcW w:w="1276" w:type="dxa"/>
            <w:tcBorders>
              <w:top w:val="single" w:sz="4" w:space="0" w:color="auto"/>
              <w:left w:val="single" w:sz="4" w:space="0" w:color="auto"/>
              <w:bottom w:val="single" w:sz="4" w:space="0" w:color="auto"/>
              <w:right w:val="single" w:sz="4" w:space="0" w:color="auto"/>
            </w:tcBorders>
          </w:tcPr>
          <w:p w:rsidR="00D834A4" w:rsidRPr="00D834A4" w:rsidRDefault="00D834A4" w:rsidP="00923605">
            <w:pPr>
              <w:spacing w:after="0"/>
              <w:rPr>
                <w:rFonts w:ascii="Times New Roman" w:hAnsi="Times New Roman"/>
                <w:sz w:val="28"/>
                <w:szCs w:val="28"/>
              </w:rPr>
            </w:pPr>
            <w:r w:rsidRPr="00D834A4">
              <w:rPr>
                <w:rFonts w:ascii="Times New Roman" w:hAnsi="Times New Roman"/>
                <w:sz w:val="28"/>
                <w:szCs w:val="28"/>
              </w:rPr>
              <w:t>32</w:t>
            </w:r>
          </w:p>
        </w:tc>
      </w:tr>
      <w:tr w:rsidR="00D834A4" w:rsidRPr="00D834A4" w:rsidTr="00923605">
        <w:trPr>
          <w:trHeight w:val="336"/>
          <w:jc w:val="center"/>
        </w:trPr>
        <w:tc>
          <w:tcPr>
            <w:tcW w:w="992" w:type="dxa"/>
            <w:tcBorders>
              <w:top w:val="single" w:sz="4" w:space="0" w:color="auto"/>
              <w:left w:val="single" w:sz="4" w:space="0" w:color="auto"/>
              <w:bottom w:val="single" w:sz="4" w:space="0" w:color="auto"/>
              <w:right w:val="single" w:sz="4" w:space="0" w:color="auto"/>
            </w:tcBorders>
          </w:tcPr>
          <w:p w:rsidR="00D834A4" w:rsidRPr="00D834A4" w:rsidRDefault="00D834A4" w:rsidP="00D834A4">
            <w:pPr>
              <w:spacing w:after="0"/>
              <w:ind w:left="360"/>
              <w:jc w:val="center"/>
              <w:rPr>
                <w:rFonts w:ascii="Times New Roman" w:hAnsi="Times New Roman" w:cs="Times New Roman"/>
                <w:sz w:val="28"/>
                <w:szCs w:val="28"/>
              </w:rPr>
            </w:pPr>
            <w:r w:rsidRPr="00D834A4">
              <w:rPr>
                <w:rFonts w:ascii="Times New Roman" w:hAnsi="Times New Roman" w:cs="Times New Roman"/>
                <w:sz w:val="28"/>
                <w:szCs w:val="28"/>
              </w:rPr>
              <w:t>4.</w:t>
            </w:r>
          </w:p>
        </w:tc>
        <w:tc>
          <w:tcPr>
            <w:tcW w:w="6946" w:type="dxa"/>
            <w:tcBorders>
              <w:top w:val="single" w:sz="4" w:space="0" w:color="auto"/>
              <w:left w:val="single" w:sz="4" w:space="0" w:color="auto"/>
              <w:bottom w:val="single" w:sz="4" w:space="0" w:color="auto"/>
              <w:right w:val="single" w:sz="4" w:space="0" w:color="auto"/>
            </w:tcBorders>
          </w:tcPr>
          <w:p w:rsidR="00D834A4" w:rsidRPr="00D834A4" w:rsidRDefault="00D834A4" w:rsidP="00923605">
            <w:pPr>
              <w:spacing w:after="0"/>
              <w:rPr>
                <w:rFonts w:ascii="Times New Roman" w:hAnsi="Times New Roman"/>
                <w:sz w:val="28"/>
                <w:szCs w:val="28"/>
              </w:rPr>
            </w:pPr>
            <w:r w:rsidRPr="00D834A4">
              <w:rPr>
                <w:rFonts w:ascii="Times New Roman" w:hAnsi="Times New Roman"/>
                <w:sz w:val="28"/>
                <w:szCs w:val="28"/>
              </w:rPr>
              <w:t xml:space="preserve">Рациональные числа </w:t>
            </w:r>
          </w:p>
        </w:tc>
        <w:tc>
          <w:tcPr>
            <w:tcW w:w="1276" w:type="dxa"/>
            <w:tcBorders>
              <w:top w:val="single" w:sz="4" w:space="0" w:color="auto"/>
              <w:left w:val="single" w:sz="4" w:space="0" w:color="auto"/>
              <w:bottom w:val="single" w:sz="4" w:space="0" w:color="auto"/>
              <w:right w:val="single" w:sz="4" w:space="0" w:color="auto"/>
            </w:tcBorders>
          </w:tcPr>
          <w:p w:rsidR="00D834A4" w:rsidRPr="00D834A4" w:rsidRDefault="00D834A4" w:rsidP="00BC5FB8">
            <w:pPr>
              <w:spacing w:after="0"/>
              <w:rPr>
                <w:rFonts w:ascii="Times New Roman" w:hAnsi="Times New Roman"/>
                <w:sz w:val="28"/>
                <w:szCs w:val="28"/>
              </w:rPr>
            </w:pPr>
            <w:r w:rsidRPr="00D834A4">
              <w:rPr>
                <w:rFonts w:ascii="Times New Roman" w:hAnsi="Times New Roman"/>
                <w:sz w:val="28"/>
                <w:szCs w:val="28"/>
              </w:rPr>
              <w:t>3</w:t>
            </w:r>
            <w:r w:rsidR="00BC5FB8">
              <w:rPr>
                <w:rFonts w:ascii="Times New Roman" w:hAnsi="Times New Roman"/>
                <w:sz w:val="28"/>
                <w:szCs w:val="28"/>
              </w:rPr>
              <w:t>9</w:t>
            </w:r>
          </w:p>
        </w:tc>
      </w:tr>
      <w:tr w:rsidR="00D834A4" w:rsidRPr="00D834A4" w:rsidTr="00923605">
        <w:trPr>
          <w:trHeight w:val="336"/>
          <w:jc w:val="center"/>
        </w:trPr>
        <w:tc>
          <w:tcPr>
            <w:tcW w:w="992" w:type="dxa"/>
            <w:tcBorders>
              <w:top w:val="single" w:sz="4" w:space="0" w:color="auto"/>
              <w:left w:val="single" w:sz="4" w:space="0" w:color="auto"/>
              <w:bottom w:val="single" w:sz="4" w:space="0" w:color="auto"/>
              <w:right w:val="single" w:sz="4" w:space="0" w:color="auto"/>
            </w:tcBorders>
          </w:tcPr>
          <w:p w:rsidR="00D834A4" w:rsidRPr="00D834A4" w:rsidRDefault="00D834A4" w:rsidP="00D834A4">
            <w:pPr>
              <w:spacing w:after="0"/>
              <w:ind w:left="360"/>
              <w:jc w:val="center"/>
              <w:rPr>
                <w:rFonts w:ascii="Times New Roman" w:hAnsi="Times New Roman" w:cs="Times New Roman"/>
                <w:sz w:val="28"/>
                <w:szCs w:val="28"/>
              </w:rPr>
            </w:pPr>
            <w:r w:rsidRPr="00D834A4">
              <w:rPr>
                <w:rFonts w:ascii="Times New Roman" w:hAnsi="Times New Roman" w:cs="Times New Roman"/>
                <w:sz w:val="28"/>
                <w:szCs w:val="28"/>
              </w:rPr>
              <w:t>5.</w:t>
            </w:r>
          </w:p>
        </w:tc>
        <w:tc>
          <w:tcPr>
            <w:tcW w:w="6946" w:type="dxa"/>
            <w:tcBorders>
              <w:top w:val="single" w:sz="4" w:space="0" w:color="auto"/>
              <w:left w:val="single" w:sz="4" w:space="0" w:color="auto"/>
              <w:bottom w:val="single" w:sz="4" w:space="0" w:color="auto"/>
              <w:right w:val="single" w:sz="4" w:space="0" w:color="auto"/>
            </w:tcBorders>
            <w:vAlign w:val="center"/>
          </w:tcPr>
          <w:p w:rsidR="00D834A4" w:rsidRPr="00D834A4" w:rsidRDefault="00D834A4" w:rsidP="00923605">
            <w:pPr>
              <w:spacing w:after="0"/>
              <w:jc w:val="both"/>
              <w:rPr>
                <w:rFonts w:ascii="Times New Roman" w:hAnsi="Times New Roman"/>
                <w:sz w:val="28"/>
                <w:szCs w:val="28"/>
              </w:rPr>
            </w:pPr>
            <w:r w:rsidRPr="00D834A4">
              <w:rPr>
                <w:rFonts w:ascii="Times New Roman" w:hAnsi="Times New Roman"/>
                <w:bCs/>
                <w:sz w:val="28"/>
                <w:szCs w:val="28"/>
              </w:rPr>
              <w:t xml:space="preserve">Десятичные дроби </w:t>
            </w:r>
          </w:p>
        </w:tc>
        <w:tc>
          <w:tcPr>
            <w:tcW w:w="1276" w:type="dxa"/>
            <w:tcBorders>
              <w:top w:val="single" w:sz="4" w:space="0" w:color="auto"/>
              <w:left w:val="single" w:sz="4" w:space="0" w:color="auto"/>
              <w:bottom w:val="single" w:sz="4" w:space="0" w:color="auto"/>
              <w:right w:val="single" w:sz="4" w:space="0" w:color="auto"/>
            </w:tcBorders>
          </w:tcPr>
          <w:p w:rsidR="00D834A4" w:rsidRPr="00D834A4" w:rsidRDefault="00D834A4" w:rsidP="00923605">
            <w:pPr>
              <w:spacing w:after="0"/>
              <w:rPr>
                <w:rFonts w:ascii="Times New Roman" w:hAnsi="Times New Roman"/>
                <w:sz w:val="28"/>
                <w:szCs w:val="28"/>
              </w:rPr>
            </w:pPr>
            <w:r w:rsidRPr="00D834A4">
              <w:rPr>
                <w:rFonts w:ascii="Times New Roman" w:hAnsi="Times New Roman"/>
                <w:sz w:val="28"/>
                <w:szCs w:val="28"/>
              </w:rPr>
              <w:t>35</w:t>
            </w:r>
          </w:p>
        </w:tc>
      </w:tr>
      <w:tr w:rsidR="00D834A4" w:rsidRPr="00D834A4" w:rsidTr="007723C3">
        <w:trPr>
          <w:trHeight w:val="336"/>
          <w:jc w:val="center"/>
        </w:trPr>
        <w:tc>
          <w:tcPr>
            <w:tcW w:w="992" w:type="dxa"/>
            <w:tcBorders>
              <w:top w:val="single" w:sz="4" w:space="0" w:color="auto"/>
              <w:left w:val="single" w:sz="4" w:space="0" w:color="auto"/>
              <w:bottom w:val="single" w:sz="4" w:space="0" w:color="auto"/>
              <w:right w:val="single" w:sz="4" w:space="0" w:color="auto"/>
            </w:tcBorders>
          </w:tcPr>
          <w:p w:rsidR="00D834A4" w:rsidRPr="00D834A4" w:rsidRDefault="00D834A4" w:rsidP="00D834A4">
            <w:pPr>
              <w:spacing w:after="0"/>
              <w:ind w:left="360"/>
              <w:jc w:val="center"/>
              <w:rPr>
                <w:rFonts w:ascii="Times New Roman" w:hAnsi="Times New Roman" w:cs="Times New Roman"/>
                <w:sz w:val="28"/>
                <w:szCs w:val="28"/>
              </w:rPr>
            </w:pPr>
            <w:r w:rsidRPr="00D834A4">
              <w:rPr>
                <w:rFonts w:ascii="Times New Roman" w:hAnsi="Times New Roman" w:cs="Times New Roman"/>
                <w:sz w:val="28"/>
                <w:szCs w:val="28"/>
              </w:rPr>
              <w:t>6.</w:t>
            </w:r>
          </w:p>
        </w:tc>
        <w:tc>
          <w:tcPr>
            <w:tcW w:w="6946" w:type="dxa"/>
            <w:tcBorders>
              <w:top w:val="single" w:sz="4" w:space="0" w:color="auto"/>
              <w:left w:val="single" w:sz="4" w:space="0" w:color="auto"/>
              <w:bottom w:val="single" w:sz="4" w:space="0" w:color="auto"/>
              <w:right w:val="single" w:sz="4" w:space="0" w:color="auto"/>
            </w:tcBorders>
            <w:vAlign w:val="center"/>
          </w:tcPr>
          <w:p w:rsidR="00D834A4" w:rsidRPr="00D834A4" w:rsidRDefault="00D834A4" w:rsidP="00923605">
            <w:pPr>
              <w:spacing w:after="0"/>
              <w:jc w:val="both"/>
              <w:rPr>
                <w:rFonts w:ascii="Times New Roman" w:hAnsi="Times New Roman"/>
                <w:sz w:val="28"/>
                <w:szCs w:val="28"/>
              </w:rPr>
            </w:pPr>
            <w:r w:rsidRPr="00D834A4">
              <w:rPr>
                <w:rFonts w:ascii="Times New Roman" w:hAnsi="Times New Roman"/>
                <w:sz w:val="28"/>
                <w:szCs w:val="28"/>
              </w:rPr>
              <w:t>Обыкновенные и десятичные дроби</w:t>
            </w:r>
          </w:p>
        </w:tc>
        <w:tc>
          <w:tcPr>
            <w:tcW w:w="1276" w:type="dxa"/>
            <w:tcBorders>
              <w:top w:val="single" w:sz="4" w:space="0" w:color="auto"/>
              <w:left w:val="single" w:sz="4" w:space="0" w:color="auto"/>
              <w:bottom w:val="single" w:sz="4" w:space="0" w:color="auto"/>
              <w:right w:val="single" w:sz="4" w:space="0" w:color="auto"/>
            </w:tcBorders>
          </w:tcPr>
          <w:p w:rsidR="00D834A4" w:rsidRPr="00D834A4" w:rsidRDefault="00D834A4" w:rsidP="00BC5FB8">
            <w:pPr>
              <w:spacing w:after="0"/>
              <w:rPr>
                <w:rFonts w:ascii="Times New Roman" w:hAnsi="Times New Roman"/>
                <w:sz w:val="28"/>
                <w:szCs w:val="28"/>
              </w:rPr>
            </w:pPr>
            <w:r w:rsidRPr="00D834A4">
              <w:rPr>
                <w:rFonts w:ascii="Times New Roman" w:hAnsi="Times New Roman"/>
                <w:bCs/>
                <w:sz w:val="28"/>
                <w:szCs w:val="28"/>
              </w:rPr>
              <w:t>2</w:t>
            </w:r>
            <w:r w:rsidR="00BC5FB8">
              <w:rPr>
                <w:rFonts w:ascii="Times New Roman" w:hAnsi="Times New Roman"/>
                <w:bCs/>
                <w:sz w:val="28"/>
                <w:szCs w:val="28"/>
              </w:rPr>
              <w:t>1</w:t>
            </w:r>
          </w:p>
        </w:tc>
      </w:tr>
      <w:tr w:rsidR="00D834A4" w:rsidRPr="00D834A4" w:rsidTr="00923605">
        <w:trPr>
          <w:trHeight w:val="357"/>
          <w:jc w:val="center"/>
        </w:trPr>
        <w:tc>
          <w:tcPr>
            <w:tcW w:w="992" w:type="dxa"/>
            <w:tcBorders>
              <w:top w:val="single" w:sz="4" w:space="0" w:color="auto"/>
              <w:left w:val="single" w:sz="4" w:space="0" w:color="auto"/>
              <w:bottom w:val="single" w:sz="4" w:space="0" w:color="auto"/>
              <w:right w:val="single" w:sz="4" w:space="0" w:color="auto"/>
            </w:tcBorders>
          </w:tcPr>
          <w:p w:rsidR="00D834A4" w:rsidRPr="00D834A4" w:rsidRDefault="00D834A4" w:rsidP="00D834A4">
            <w:pPr>
              <w:spacing w:after="0"/>
              <w:ind w:left="360"/>
              <w:jc w:val="center"/>
              <w:rPr>
                <w:rFonts w:ascii="Times New Roman" w:hAnsi="Times New Roman" w:cs="Times New Roman"/>
                <w:sz w:val="28"/>
                <w:szCs w:val="28"/>
              </w:rPr>
            </w:pPr>
            <w:r w:rsidRPr="00D834A4">
              <w:rPr>
                <w:rFonts w:ascii="Times New Roman" w:hAnsi="Times New Roman" w:cs="Times New Roman"/>
                <w:sz w:val="28"/>
                <w:szCs w:val="28"/>
              </w:rPr>
              <w:t>7.</w:t>
            </w:r>
          </w:p>
        </w:tc>
        <w:tc>
          <w:tcPr>
            <w:tcW w:w="6946" w:type="dxa"/>
            <w:tcBorders>
              <w:top w:val="single" w:sz="4" w:space="0" w:color="auto"/>
              <w:left w:val="single" w:sz="4" w:space="0" w:color="auto"/>
              <w:bottom w:val="single" w:sz="4" w:space="0" w:color="auto"/>
              <w:right w:val="single" w:sz="4" w:space="0" w:color="auto"/>
            </w:tcBorders>
          </w:tcPr>
          <w:p w:rsidR="00D834A4" w:rsidRPr="00D834A4" w:rsidRDefault="00D834A4" w:rsidP="00923605">
            <w:pPr>
              <w:spacing w:after="0"/>
              <w:rPr>
                <w:rFonts w:ascii="Times New Roman" w:hAnsi="Times New Roman"/>
                <w:sz w:val="28"/>
                <w:szCs w:val="28"/>
              </w:rPr>
            </w:pPr>
            <w:r w:rsidRPr="00D834A4">
              <w:rPr>
                <w:rFonts w:ascii="Times New Roman" w:hAnsi="Times New Roman"/>
                <w:bCs/>
                <w:sz w:val="28"/>
                <w:szCs w:val="28"/>
              </w:rPr>
              <w:t>Повторение</w:t>
            </w:r>
          </w:p>
        </w:tc>
        <w:tc>
          <w:tcPr>
            <w:tcW w:w="1276" w:type="dxa"/>
            <w:tcBorders>
              <w:top w:val="single" w:sz="4" w:space="0" w:color="auto"/>
              <w:left w:val="single" w:sz="4" w:space="0" w:color="auto"/>
              <w:bottom w:val="single" w:sz="4" w:space="0" w:color="auto"/>
              <w:right w:val="single" w:sz="4" w:space="0" w:color="auto"/>
            </w:tcBorders>
          </w:tcPr>
          <w:p w:rsidR="00D834A4" w:rsidRPr="00D834A4" w:rsidRDefault="00BC5FB8" w:rsidP="00923605">
            <w:pPr>
              <w:spacing w:after="0"/>
              <w:rPr>
                <w:rFonts w:ascii="Times New Roman" w:hAnsi="Times New Roman"/>
                <w:sz w:val="28"/>
                <w:szCs w:val="28"/>
              </w:rPr>
            </w:pPr>
            <w:r>
              <w:rPr>
                <w:rFonts w:ascii="Times New Roman" w:hAnsi="Times New Roman"/>
                <w:sz w:val="28"/>
                <w:szCs w:val="28"/>
              </w:rPr>
              <w:t>9</w:t>
            </w:r>
          </w:p>
        </w:tc>
      </w:tr>
      <w:tr w:rsidR="00D834A4" w:rsidRPr="00D834A4" w:rsidTr="00923605">
        <w:trPr>
          <w:trHeight w:val="357"/>
          <w:jc w:val="center"/>
        </w:trPr>
        <w:tc>
          <w:tcPr>
            <w:tcW w:w="992" w:type="dxa"/>
            <w:tcBorders>
              <w:top w:val="single" w:sz="4" w:space="0" w:color="auto"/>
              <w:left w:val="single" w:sz="4" w:space="0" w:color="auto"/>
              <w:bottom w:val="single" w:sz="4" w:space="0" w:color="auto"/>
              <w:right w:val="single" w:sz="4" w:space="0" w:color="auto"/>
            </w:tcBorders>
          </w:tcPr>
          <w:p w:rsidR="00D834A4" w:rsidRPr="00D834A4" w:rsidRDefault="00D834A4" w:rsidP="00D834A4">
            <w:pPr>
              <w:spacing w:after="0"/>
              <w:ind w:left="360"/>
              <w:jc w:val="center"/>
              <w:rPr>
                <w:rFonts w:ascii="Times New Roman" w:hAnsi="Times New Roman"/>
                <w:sz w:val="28"/>
                <w:szCs w:val="28"/>
              </w:rPr>
            </w:pPr>
          </w:p>
        </w:tc>
        <w:tc>
          <w:tcPr>
            <w:tcW w:w="6946" w:type="dxa"/>
            <w:tcBorders>
              <w:top w:val="single" w:sz="4" w:space="0" w:color="auto"/>
              <w:left w:val="single" w:sz="4" w:space="0" w:color="auto"/>
              <w:bottom w:val="single" w:sz="4" w:space="0" w:color="auto"/>
              <w:right w:val="single" w:sz="4" w:space="0" w:color="auto"/>
            </w:tcBorders>
            <w:vAlign w:val="center"/>
          </w:tcPr>
          <w:p w:rsidR="00D834A4" w:rsidRPr="00D834A4" w:rsidRDefault="00D834A4" w:rsidP="00923605">
            <w:pPr>
              <w:spacing w:after="0"/>
              <w:jc w:val="both"/>
              <w:rPr>
                <w:rFonts w:ascii="Times New Roman" w:hAnsi="Times New Roman"/>
                <w:sz w:val="28"/>
                <w:szCs w:val="28"/>
              </w:rPr>
            </w:pPr>
            <w:r w:rsidRPr="00D834A4">
              <w:rPr>
                <w:rFonts w:ascii="Times New Roman" w:hAnsi="Times New Roman"/>
                <w:sz w:val="28"/>
                <w:szCs w:val="28"/>
              </w:rPr>
              <w:t>Итого</w:t>
            </w:r>
          </w:p>
        </w:tc>
        <w:tc>
          <w:tcPr>
            <w:tcW w:w="1276" w:type="dxa"/>
            <w:tcBorders>
              <w:top w:val="single" w:sz="4" w:space="0" w:color="auto"/>
              <w:left w:val="single" w:sz="4" w:space="0" w:color="auto"/>
              <w:bottom w:val="single" w:sz="4" w:space="0" w:color="auto"/>
              <w:right w:val="single" w:sz="4" w:space="0" w:color="auto"/>
            </w:tcBorders>
          </w:tcPr>
          <w:p w:rsidR="00D834A4" w:rsidRPr="00D834A4" w:rsidRDefault="00D834A4" w:rsidP="00923605">
            <w:pPr>
              <w:spacing w:after="0"/>
              <w:rPr>
                <w:rFonts w:ascii="Times New Roman" w:hAnsi="Times New Roman"/>
                <w:sz w:val="28"/>
                <w:szCs w:val="28"/>
              </w:rPr>
            </w:pPr>
            <w:r w:rsidRPr="00D834A4">
              <w:rPr>
                <w:rFonts w:ascii="Times New Roman" w:hAnsi="Times New Roman"/>
                <w:sz w:val="28"/>
                <w:szCs w:val="28"/>
              </w:rPr>
              <w:t>1</w:t>
            </w:r>
            <w:r w:rsidR="00BC5FB8">
              <w:rPr>
                <w:rFonts w:ascii="Times New Roman" w:hAnsi="Times New Roman"/>
                <w:sz w:val="28"/>
                <w:szCs w:val="28"/>
              </w:rPr>
              <w:t>69</w:t>
            </w:r>
          </w:p>
        </w:tc>
      </w:tr>
    </w:tbl>
    <w:p w:rsidR="002D30EC" w:rsidRPr="00D834A4" w:rsidRDefault="002D30EC">
      <w:pPr>
        <w:rPr>
          <w:rFonts w:ascii="Times New Roman" w:hAnsi="Times New Roman" w:cs="Times New Roman"/>
          <w:sz w:val="28"/>
          <w:szCs w:val="28"/>
        </w:rPr>
      </w:pPr>
    </w:p>
    <w:p w:rsidR="00D834A4" w:rsidRPr="005B730B" w:rsidRDefault="00D834A4" w:rsidP="005B730B">
      <w:pPr>
        <w:spacing w:after="0"/>
        <w:jc w:val="both"/>
        <w:rPr>
          <w:rFonts w:ascii="Times New Roman" w:eastAsia="Times New Roman" w:hAnsi="Times New Roman" w:cs="Times New Roman"/>
          <w:b/>
          <w:sz w:val="24"/>
          <w:szCs w:val="24"/>
        </w:rPr>
      </w:pPr>
      <w:r w:rsidRPr="005B730B">
        <w:rPr>
          <w:rFonts w:ascii="Times New Roman" w:eastAsia="Times New Roman" w:hAnsi="Times New Roman" w:cs="Times New Roman"/>
          <w:b/>
          <w:bCs/>
          <w:sz w:val="24"/>
          <w:szCs w:val="24"/>
        </w:rPr>
        <w:lastRenderedPageBreak/>
        <w:t>Отношения, пропорции, проценты</w:t>
      </w:r>
      <w:r w:rsidR="00BC5FB8">
        <w:rPr>
          <w:rFonts w:ascii="Times New Roman" w:hAnsi="Times New Roman" w:cs="Times New Roman"/>
          <w:b/>
          <w:bCs/>
          <w:sz w:val="24"/>
          <w:szCs w:val="24"/>
        </w:rPr>
        <w:t xml:space="preserve"> </w:t>
      </w:r>
    </w:p>
    <w:p w:rsidR="00D834A4" w:rsidRPr="005B730B" w:rsidRDefault="00D834A4" w:rsidP="005B730B">
      <w:pPr>
        <w:spacing w:after="0"/>
        <w:jc w:val="both"/>
        <w:rPr>
          <w:rFonts w:ascii="Times New Roman" w:eastAsia="Times New Roman" w:hAnsi="Times New Roman" w:cs="Times New Roman"/>
          <w:sz w:val="24"/>
          <w:szCs w:val="24"/>
        </w:rPr>
      </w:pPr>
      <w:r w:rsidRPr="005B730B">
        <w:rPr>
          <w:rFonts w:ascii="Times New Roman" w:eastAsia="Times New Roman" w:hAnsi="Times New Roman" w:cs="Times New Roman"/>
          <w:sz w:val="24"/>
          <w:szCs w:val="24"/>
        </w:rPr>
        <w:t>Отношение чисел и величин. Масштаб. Деление числа в заданном отношении. Пропорции. Прямая и обратная пропорциональность. Понятие о проценте. Задачи на проценты. Круговые диаграммы. Задачи на перебор всех возможных вариантов. Вероятность события.</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Вводятся важные понятия, используемые не только в математике и смежных дисциплинах, но и в обиходе: отношения, масштаб, пропорции, проценты, круговые диаграммы. Этот материал позволит в начале учебного года повторить действия с натуральными числами и обыкновенными дробями, изученные в 5 классе. На конкретном задачном материале изучаются прямая и обратная пропорциональности. Задачи на проценты решаются на уровне содержательного понимания процента — как задачи на нахождение части числа и числа по его части. Очень важно, чтобы учащиеся разобрались с понятием процента (но без десятичных дробей, которых еще не было). Здесь на новом материале продолжается обучение учащихся решению текстовых задач арифметическими методами.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В начале учебного года восстанавливаются навыки вычислений с натуральными числами и обыкновенными дробями, ослабленные за лето, на фоне включения в учебный процесс важных прикладных задач, связанных с пропорциями и процентами. Задачи на проценты рассматриваются и решаются как задачи на дроби, показывается их решение с помощью пропорций. После изучения десятичных дробей появится еще один способ решения задач на проценты, связанный с умножением и делением на десятичную дробь. В ознакомительном порядке рассматриваются темы «Задачи на перебор всех возможных вариантов» и «Вероятность события».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b/>
          <w:sz w:val="24"/>
          <w:szCs w:val="24"/>
        </w:rPr>
        <w:t xml:space="preserve">Цели изучения </w:t>
      </w:r>
      <w:r w:rsidR="007A6FBC" w:rsidRPr="005B730B">
        <w:rPr>
          <w:rFonts w:ascii="Times New Roman" w:hAnsi="Times New Roman" w:cs="Times New Roman"/>
          <w:b/>
          <w:sz w:val="24"/>
          <w:szCs w:val="24"/>
        </w:rPr>
        <w:t>раздела</w:t>
      </w:r>
      <w:r w:rsidRPr="005B730B">
        <w:rPr>
          <w:rFonts w:ascii="Times New Roman" w:hAnsi="Times New Roman" w:cs="Times New Roman"/>
          <w:sz w:val="24"/>
          <w:szCs w:val="24"/>
        </w:rPr>
        <w:t xml:space="preserve">: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 сформировать у учащихся понятия пропорции и процента;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 научить решать задачи на деление числа в данном отношении, </w:t>
      </w:r>
      <w:proofErr w:type="gramStart"/>
      <w:r w:rsidRPr="005B730B">
        <w:rPr>
          <w:rFonts w:ascii="Times New Roman" w:hAnsi="Times New Roman" w:cs="Times New Roman"/>
          <w:sz w:val="24"/>
          <w:szCs w:val="24"/>
        </w:rPr>
        <w:t>на</w:t>
      </w:r>
      <w:proofErr w:type="gramEnd"/>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прямую и обратную пропорциональность, на проценты. </w:t>
      </w:r>
    </w:p>
    <w:p w:rsidR="00A83582" w:rsidRPr="005B730B" w:rsidRDefault="00A83582" w:rsidP="005B730B">
      <w:pPr>
        <w:pStyle w:val="aa"/>
        <w:ind w:firstLine="567"/>
        <w:jc w:val="both"/>
        <w:rPr>
          <w:rFonts w:ascii="Times New Roman" w:hAnsi="Times New Roman"/>
          <w:b/>
          <w:bCs/>
          <w:sz w:val="24"/>
          <w:szCs w:val="24"/>
        </w:rPr>
      </w:pPr>
    </w:p>
    <w:p w:rsidR="00944FD9" w:rsidRPr="005B730B" w:rsidRDefault="00944FD9" w:rsidP="005B730B">
      <w:pPr>
        <w:spacing w:after="0"/>
        <w:jc w:val="both"/>
        <w:rPr>
          <w:rFonts w:ascii="Times New Roman" w:eastAsia="Times New Roman" w:hAnsi="Times New Roman" w:cs="Times New Roman"/>
          <w:b/>
          <w:bCs/>
          <w:sz w:val="24"/>
          <w:szCs w:val="24"/>
        </w:rPr>
      </w:pPr>
      <w:r w:rsidRPr="005B730B">
        <w:rPr>
          <w:rFonts w:ascii="Times New Roman" w:eastAsia="Times New Roman" w:hAnsi="Times New Roman" w:cs="Times New Roman"/>
          <w:b/>
          <w:bCs/>
          <w:sz w:val="24"/>
          <w:szCs w:val="24"/>
        </w:rPr>
        <w:t xml:space="preserve">Целые числа </w:t>
      </w:r>
    </w:p>
    <w:p w:rsidR="00944FD9" w:rsidRPr="005B730B" w:rsidRDefault="00944FD9" w:rsidP="005B730B">
      <w:pPr>
        <w:spacing w:after="0"/>
        <w:jc w:val="both"/>
        <w:rPr>
          <w:rFonts w:ascii="Times New Roman" w:eastAsia="Times New Roman" w:hAnsi="Times New Roman" w:cs="Times New Roman"/>
          <w:sz w:val="24"/>
          <w:szCs w:val="24"/>
        </w:rPr>
      </w:pPr>
      <w:r w:rsidRPr="005B730B">
        <w:rPr>
          <w:rFonts w:ascii="Times New Roman" w:eastAsia="Times New Roman" w:hAnsi="Times New Roman" w:cs="Times New Roman"/>
          <w:sz w:val="24"/>
          <w:szCs w:val="24"/>
        </w:rPr>
        <w:t>Отрицательные целые числа. Противоположное число. Модуль числа. Сравнение целых чисел. Сложение целых чисел. Законы сложения целых чисел. Разность целых чисел. Произведение целых чисел. Частное целых чисел. Распределительный закон. Раскрытие скобок и заключение в скобки. Действия с суммами нескольких слагаемых. Представление целых чисел на координатной оси.</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Происходит расширение множества натуральных чисел до множества целых чисел. Вводятся отрицательные целые числа, изучаются сравнение целых чисел, арифметические действия с ними, затем законы сложения и умножения, правила раскрытия скобок, заключения в скобки и действия с суммами нескольких слагаемых. Лишь после этого рассматривается представление целых чисел на координатной оси.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Введение отрицательных чисел и правил действий с ними первоначально происходит на множестве целых чисел. Это позволяет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сконцентрировать внимание учащихся на определении знака результата и выборе действия с модулями, а сами вычисления с модулями целых чисел — натуральными числами — к этому времени уже хорошо усвоены. Идею отрицательных чисел и правил действий с ними легче усвоить на целых числах, поэтому основная трудность здесь — это работа со знаками.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Схема изучения целых чисел такая же, как и при изучении натуральных чисел. Важно, чтобы учащиеся поняли, что новое в этой главе — это определение знака результата, а остальное — это действия с натуральными числами — модулями целых чисел.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Продолжается применение доказательных рассуждений. Доказательство законов сложения и умножения для целых чисел проводится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lastRenderedPageBreak/>
        <w:t xml:space="preserve">на характерных числовых примерах с опорой на соответствующие законы для натуральных чисел. </w:t>
      </w:r>
    </w:p>
    <w:p w:rsidR="00944FD9" w:rsidRPr="005B730B" w:rsidRDefault="00944FD9"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Дополнительно  рассматривается тема «Фигуры на плоскости, симметричные относительно точки». </w:t>
      </w:r>
    </w:p>
    <w:p w:rsidR="00944FD9" w:rsidRPr="005B730B" w:rsidRDefault="007A6FBC" w:rsidP="005B730B">
      <w:pPr>
        <w:pStyle w:val="ab"/>
        <w:jc w:val="both"/>
        <w:rPr>
          <w:rFonts w:ascii="Times New Roman" w:hAnsi="Times New Roman" w:cs="Times New Roman"/>
          <w:sz w:val="24"/>
          <w:szCs w:val="24"/>
        </w:rPr>
      </w:pPr>
      <w:r w:rsidRPr="005B730B">
        <w:rPr>
          <w:rFonts w:ascii="Times New Roman" w:hAnsi="Times New Roman" w:cs="Times New Roman"/>
          <w:b/>
          <w:sz w:val="24"/>
          <w:szCs w:val="24"/>
        </w:rPr>
        <w:t>Цель изучения раздела</w:t>
      </w:r>
      <w:r w:rsidR="00944FD9" w:rsidRPr="005B730B">
        <w:rPr>
          <w:rFonts w:ascii="Times New Roman" w:hAnsi="Times New Roman" w:cs="Times New Roman"/>
          <w:b/>
          <w:sz w:val="24"/>
          <w:szCs w:val="24"/>
        </w:rPr>
        <w:t>:</w:t>
      </w:r>
      <w:r w:rsidR="00944FD9" w:rsidRPr="005B730B">
        <w:rPr>
          <w:rFonts w:ascii="Times New Roman" w:hAnsi="Times New Roman" w:cs="Times New Roman"/>
          <w:sz w:val="24"/>
          <w:szCs w:val="24"/>
        </w:rPr>
        <w:t xml:space="preserve"> сформировать у учащихся представление об отрицательных числах, научить их четырём арифметическим действиям с целыми числами. </w:t>
      </w:r>
    </w:p>
    <w:p w:rsidR="00944FD9" w:rsidRPr="005B730B" w:rsidRDefault="00944FD9" w:rsidP="005B730B">
      <w:pPr>
        <w:pStyle w:val="ab"/>
        <w:jc w:val="both"/>
        <w:rPr>
          <w:rFonts w:ascii="Times New Roman" w:hAnsi="Times New Roman" w:cs="Times New Roman"/>
          <w:sz w:val="24"/>
          <w:szCs w:val="24"/>
        </w:rPr>
      </w:pPr>
    </w:p>
    <w:p w:rsidR="007A6FBC" w:rsidRPr="005B730B" w:rsidRDefault="007A6FBC" w:rsidP="005B730B">
      <w:pPr>
        <w:spacing w:after="0"/>
        <w:jc w:val="both"/>
        <w:rPr>
          <w:rFonts w:ascii="Times New Roman" w:eastAsia="Times New Roman" w:hAnsi="Times New Roman" w:cs="Times New Roman"/>
          <w:b/>
          <w:sz w:val="24"/>
          <w:szCs w:val="24"/>
        </w:rPr>
      </w:pPr>
      <w:r w:rsidRPr="005B730B">
        <w:rPr>
          <w:rFonts w:ascii="Times New Roman" w:eastAsia="Times New Roman" w:hAnsi="Times New Roman" w:cs="Times New Roman"/>
          <w:b/>
          <w:sz w:val="24"/>
          <w:szCs w:val="24"/>
        </w:rPr>
        <w:t xml:space="preserve">Рациональные числа </w:t>
      </w:r>
    </w:p>
    <w:p w:rsidR="007A6FBC" w:rsidRPr="005B730B" w:rsidRDefault="007A6FBC" w:rsidP="005B730B">
      <w:pPr>
        <w:spacing w:after="0"/>
        <w:jc w:val="both"/>
        <w:rPr>
          <w:rFonts w:ascii="Times New Roman" w:eastAsia="Times New Roman" w:hAnsi="Times New Roman" w:cs="Times New Roman"/>
          <w:sz w:val="24"/>
          <w:szCs w:val="24"/>
        </w:rPr>
      </w:pPr>
      <w:r w:rsidRPr="005B730B">
        <w:rPr>
          <w:rFonts w:ascii="Times New Roman" w:eastAsia="Times New Roman" w:hAnsi="Times New Roman" w:cs="Times New Roman"/>
          <w:sz w:val="24"/>
          <w:szCs w:val="24"/>
        </w:rPr>
        <w:t>Отрицательные дроби. Рациональные числа. Сравнение рациональных чисел. Сложение и вычитание дробей. Умножение и деление дробей. Законы сложения и умножения. Смешанные дроби произвольного знака. Изображение рациональных чисел на координатной оси. Уравнения. Решение задач с помощью уравнений.</w:t>
      </w:r>
    </w:p>
    <w:p w:rsidR="007A6FBC" w:rsidRPr="005B730B" w:rsidRDefault="007A6FBC"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Происходит следующий этап расширения множества чисел до множества всех рациональных чисел. Вводятся рациональные числа, их сравнение, изучаются арифметические действия с ними, законы сложения и умножения, смешанные дроби произвольного знака, изображение рациональных чисел на координатной оси. Основное внимание при изучении данной темы уделяется действиям с рациональными числами. На втором этапе изучения отрицательных чисел соединяются сформированные ранее умения: определять знак результата и действовать с дробями. В то же время, учащиеся должны понимать, что любое действие с рациональными числами можно свести к нескольким действиям с целыми числами. Доказательство законов сложения и умножения для рациональных чисел можно провести на характерных числовых примерах с опорой на соответствующие законы для целых чисел. </w:t>
      </w:r>
    </w:p>
    <w:p w:rsidR="007A6FBC" w:rsidRPr="005B730B" w:rsidRDefault="007A6FBC"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Также  рассматриваются уравнения и решение задач с помощью уравнений. </w:t>
      </w:r>
    </w:p>
    <w:p w:rsidR="007A6FBC" w:rsidRPr="005B730B" w:rsidRDefault="007A6FBC"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Дополнительно  рассматриваются темы «Буквенные выражения» и «Фигуры на плоскости, симметричные относительно прямой». Изучение второй темы будет способствовать развитию геометрического воображения школьников. </w:t>
      </w:r>
    </w:p>
    <w:p w:rsidR="007A6FBC" w:rsidRPr="005B730B" w:rsidRDefault="007A6FBC" w:rsidP="005B730B">
      <w:pPr>
        <w:pStyle w:val="ab"/>
        <w:jc w:val="both"/>
        <w:rPr>
          <w:rFonts w:ascii="Times New Roman" w:hAnsi="Times New Roman" w:cs="Times New Roman"/>
          <w:sz w:val="24"/>
          <w:szCs w:val="24"/>
        </w:rPr>
      </w:pPr>
      <w:r w:rsidRPr="005B730B">
        <w:rPr>
          <w:rFonts w:ascii="Times New Roman" w:hAnsi="Times New Roman" w:cs="Times New Roman"/>
          <w:b/>
          <w:sz w:val="24"/>
          <w:szCs w:val="24"/>
        </w:rPr>
        <w:t>Цель изучения раздела</w:t>
      </w:r>
      <w:r w:rsidRPr="005B730B">
        <w:rPr>
          <w:rFonts w:ascii="Times New Roman" w:hAnsi="Times New Roman" w:cs="Times New Roman"/>
          <w:sz w:val="24"/>
          <w:szCs w:val="24"/>
        </w:rPr>
        <w:t>:</w:t>
      </w:r>
    </w:p>
    <w:p w:rsidR="007A6FBC" w:rsidRPr="005B730B" w:rsidRDefault="007A6FBC"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 добиться осознанного владения арифметическими действиями над рациональными числами. </w:t>
      </w:r>
    </w:p>
    <w:p w:rsidR="007A6FBC" w:rsidRPr="005B730B" w:rsidRDefault="007A6FBC" w:rsidP="005B730B">
      <w:pPr>
        <w:pStyle w:val="ab"/>
        <w:jc w:val="both"/>
        <w:rPr>
          <w:rFonts w:ascii="Times New Roman" w:hAnsi="Times New Roman" w:cs="Times New Roman"/>
          <w:sz w:val="24"/>
          <w:szCs w:val="24"/>
        </w:rPr>
      </w:pPr>
    </w:p>
    <w:p w:rsidR="007A6FBC" w:rsidRPr="005B730B" w:rsidRDefault="007A6FBC" w:rsidP="005B730B">
      <w:pPr>
        <w:spacing w:after="0"/>
        <w:jc w:val="both"/>
        <w:rPr>
          <w:rFonts w:ascii="Times New Roman" w:eastAsia="Times New Roman" w:hAnsi="Times New Roman" w:cs="Times New Roman"/>
          <w:b/>
          <w:bCs/>
          <w:sz w:val="24"/>
          <w:szCs w:val="24"/>
        </w:rPr>
      </w:pPr>
      <w:r w:rsidRPr="005B730B">
        <w:rPr>
          <w:rFonts w:ascii="Times New Roman" w:eastAsia="Times New Roman" w:hAnsi="Times New Roman" w:cs="Times New Roman"/>
          <w:b/>
          <w:bCs/>
          <w:sz w:val="24"/>
          <w:szCs w:val="24"/>
        </w:rPr>
        <w:t xml:space="preserve">Десятичные дроби </w:t>
      </w:r>
    </w:p>
    <w:p w:rsidR="007A6FBC" w:rsidRPr="005B730B" w:rsidRDefault="007A6FBC" w:rsidP="005B730B">
      <w:pPr>
        <w:spacing w:after="0"/>
        <w:jc w:val="both"/>
        <w:rPr>
          <w:rFonts w:ascii="Times New Roman" w:eastAsia="Times New Roman" w:hAnsi="Times New Roman" w:cs="Times New Roman"/>
          <w:sz w:val="24"/>
          <w:szCs w:val="24"/>
        </w:rPr>
      </w:pPr>
      <w:r w:rsidRPr="005B730B">
        <w:rPr>
          <w:rFonts w:ascii="Times New Roman" w:eastAsia="Times New Roman" w:hAnsi="Times New Roman" w:cs="Times New Roman"/>
          <w:sz w:val="24"/>
          <w:szCs w:val="24"/>
        </w:rPr>
        <w:t>Понятие положительной десятичной дроби. Сравнение положительных десятичных дробей. Сложение и вычитание десятичных дробей. Перенос запятой в положительной десятичной дроби. Умножение положительных десятичных дробей. Деление положительных десятичных дробей. Десятичные дроби и проценты. Десятичные дроби любого знака. Приближение десятичных дробей. Приближение суммы, разности, произведения и частного двух чисел.</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Изучаются сначала положительные, потом и отрицательные десятичные дроби. Подчёркивается, что десятичные дроби — это другая форма записи рациональных чисел. Схема изучения десятичных дробей та же, что и ранее, но справедливость законов арифметических действий уже не надо доказывать, так как это частный случай доказанных ранее законов. Много внимания уделено приближённым вычислениям, ведь для работы с десятичными дробями иногда приходится заменять их приближениями, так как «длинные» десятичные дроби не удобны для вычислений. Таким образом, возникает потребность в приближённых вычислениях. </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b/>
          <w:sz w:val="24"/>
          <w:szCs w:val="24"/>
        </w:rPr>
        <w:t>Цель изучения раздела</w:t>
      </w:r>
      <w:r w:rsidRPr="005B730B">
        <w:rPr>
          <w:rFonts w:ascii="Times New Roman" w:hAnsi="Times New Roman" w:cs="Times New Roman"/>
          <w:sz w:val="24"/>
          <w:szCs w:val="24"/>
        </w:rPr>
        <w:t xml:space="preserve">: </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lastRenderedPageBreak/>
        <w:t xml:space="preserve">• научить действиям с десятичными дробями и приближённым вычислениям; </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 научить применять десятичные дроби в практических расчётах и при решении текстовых задач. </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Здесь же показываются новые приёмы решения основных задач на проценты, сводящиеся к умножению и делению на десятичную дробь</w:t>
      </w:r>
    </w:p>
    <w:p w:rsidR="007A6FBC" w:rsidRPr="005B730B" w:rsidRDefault="007A6FBC" w:rsidP="005B730B">
      <w:pPr>
        <w:pStyle w:val="ab"/>
        <w:jc w:val="both"/>
        <w:rPr>
          <w:rFonts w:ascii="Times New Roman" w:hAnsi="Times New Roman" w:cs="Times New Roman"/>
          <w:sz w:val="24"/>
          <w:szCs w:val="24"/>
        </w:rPr>
      </w:pPr>
    </w:p>
    <w:p w:rsidR="005B730B" w:rsidRPr="005B730B" w:rsidRDefault="005B730B" w:rsidP="005B730B">
      <w:pPr>
        <w:spacing w:after="0"/>
        <w:jc w:val="both"/>
        <w:rPr>
          <w:rFonts w:ascii="Times New Roman" w:eastAsia="Times New Roman" w:hAnsi="Times New Roman" w:cs="Times New Roman"/>
          <w:b/>
          <w:sz w:val="24"/>
          <w:szCs w:val="24"/>
        </w:rPr>
      </w:pPr>
      <w:r w:rsidRPr="005B730B">
        <w:rPr>
          <w:rFonts w:ascii="Times New Roman" w:eastAsia="Times New Roman" w:hAnsi="Times New Roman" w:cs="Times New Roman"/>
          <w:b/>
          <w:sz w:val="24"/>
          <w:szCs w:val="24"/>
        </w:rPr>
        <w:t>Обыкновенные и десятичные дроби</w:t>
      </w:r>
      <w:r w:rsidR="00BC5FB8">
        <w:rPr>
          <w:rFonts w:ascii="Times New Roman" w:hAnsi="Times New Roman" w:cs="Times New Roman"/>
          <w:b/>
          <w:sz w:val="24"/>
          <w:szCs w:val="24"/>
        </w:rPr>
        <w:t xml:space="preserve"> </w:t>
      </w:r>
    </w:p>
    <w:p w:rsidR="005B730B" w:rsidRPr="005B730B" w:rsidRDefault="005B730B" w:rsidP="005B730B">
      <w:pPr>
        <w:spacing w:after="0"/>
        <w:jc w:val="both"/>
        <w:rPr>
          <w:rFonts w:ascii="Times New Roman" w:eastAsia="Times New Roman" w:hAnsi="Times New Roman" w:cs="Times New Roman"/>
          <w:bCs/>
          <w:sz w:val="24"/>
          <w:szCs w:val="24"/>
        </w:rPr>
      </w:pPr>
      <w:r w:rsidRPr="005B730B">
        <w:rPr>
          <w:rFonts w:ascii="Times New Roman" w:eastAsia="Times New Roman" w:hAnsi="Times New Roman" w:cs="Times New Roman"/>
          <w:sz w:val="24"/>
          <w:szCs w:val="24"/>
        </w:rPr>
        <w:t>Разложение положительной обыкновенной дроби в конечную десятичную дробь.</w:t>
      </w:r>
      <w:r w:rsidRPr="005B730B">
        <w:rPr>
          <w:rFonts w:ascii="Times New Roman" w:eastAsia="Times New Roman" w:hAnsi="Times New Roman" w:cs="Times New Roman"/>
          <w:bCs/>
          <w:sz w:val="24"/>
          <w:szCs w:val="24"/>
        </w:rPr>
        <w:t xml:space="preserve"> Бесконечные периодические десятичные дроби. Непериодические бесконечные периодические десятичные дроби. Длина отрезка. Длина окружности. Площадь круга. Координатная ось. Декартова система координат на плоскости. Столбчатые диаграммы и графики.</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Устанавливается связь между обыкновенными и десятичными дробями. Показывается, что несократимые дроби, знаменатель которых не содержит простых делителей, кроме 2 и 5, и только они, записываются в виде конечных десятичных дробей, остальные — в виде бесконечных периодических десятичных дробей. Делается вывод, что любое рациональное число можно записать в виде периодической десятичной дроби. Затем приводятся примеры бесконечных непериодических десятичных дробей, которые и называют иррациональными числами. Рациональные и иррациональные числа — это действительные числа. </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Введение бесконечных десятичных дробей (необязательно периодических) позволяет ввести понятие длины произвольного отрезка. Здесь показывается, что длина отрезка как раз и есть бесконечная десятичная дробь, что каждой точке координатной оси соответствует действительное число. </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В качестве примера иррационального числа рассмотрено число, показано, как с его помощью вычисляют длину окружности и площадь круга. </w:t>
      </w:r>
      <w:proofErr w:type="gramStart"/>
      <w:r w:rsidRPr="005B730B">
        <w:rPr>
          <w:rFonts w:ascii="Times New Roman" w:hAnsi="Times New Roman" w:cs="Times New Roman"/>
          <w:sz w:val="24"/>
          <w:szCs w:val="24"/>
        </w:rPr>
        <w:t>Вводятся</w:t>
      </w:r>
      <w:proofErr w:type="gramEnd"/>
      <w:r w:rsidRPr="005B730B">
        <w:rPr>
          <w:rFonts w:ascii="Times New Roman" w:hAnsi="Times New Roman" w:cs="Times New Roman"/>
          <w:sz w:val="24"/>
          <w:szCs w:val="24"/>
        </w:rPr>
        <w:t xml:space="preserve"> декартова система координат на плоскости, столбчатые диаграммы и графики. </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Дополнительно рассматриваются задачи на составление и разрезание фигур, также способствующие развитию школьников. </w:t>
      </w:r>
    </w:p>
    <w:p w:rsidR="005B730B" w:rsidRPr="005B730B" w:rsidRDefault="005B730B" w:rsidP="005B730B">
      <w:pPr>
        <w:pStyle w:val="ab"/>
        <w:jc w:val="both"/>
        <w:rPr>
          <w:rFonts w:ascii="Times New Roman" w:hAnsi="Times New Roman" w:cs="Times New Roman"/>
          <w:sz w:val="24"/>
          <w:szCs w:val="24"/>
        </w:rPr>
      </w:pPr>
      <w:r w:rsidRPr="005B730B">
        <w:rPr>
          <w:rFonts w:ascii="Times New Roman" w:hAnsi="Times New Roman" w:cs="Times New Roman"/>
          <w:sz w:val="24"/>
          <w:szCs w:val="24"/>
        </w:rPr>
        <w:t xml:space="preserve">Цель изучения раздела: изучить связь между обыкновенными и десятичными дробями, познакомить учащихся с действительными числами. </w:t>
      </w:r>
    </w:p>
    <w:p w:rsidR="0093746E" w:rsidRDefault="0063767C" w:rsidP="002638EC">
      <w:pPr>
        <w:rPr>
          <w:rFonts w:ascii="Times New Roman" w:hAnsi="Times New Roman" w:cs="Times New Roman"/>
          <w:sz w:val="24"/>
          <w:szCs w:val="24"/>
        </w:rPr>
      </w:pPr>
      <w:r>
        <w:rPr>
          <w:rFonts w:ascii="Times New Roman" w:hAnsi="Times New Roman" w:cs="Times New Roman"/>
          <w:sz w:val="24"/>
          <w:szCs w:val="24"/>
        </w:rPr>
        <w:br w:type="page"/>
      </w:r>
    </w:p>
    <w:p w:rsidR="0093746E" w:rsidRDefault="0093746E" w:rsidP="002638EC">
      <w:pPr>
        <w:rPr>
          <w:rFonts w:ascii="Times New Roman" w:hAnsi="Times New Roman" w:cs="Times New Roman"/>
          <w:b/>
          <w:sz w:val="24"/>
          <w:szCs w:val="24"/>
        </w:rPr>
      </w:pPr>
      <w:r w:rsidRPr="0093746E">
        <w:rPr>
          <w:rFonts w:ascii="Times New Roman" w:hAnsi="Times New Roman" w:cs="Times New Roman"/>
          <w:b/>
          <w:sz w:val="24"/>
          <w:szCs w:val="24"/>
        </w:rPr>
        <w:lastRenderedPageBreak/>
        <w:t>Характеристика класса</w:t>
      </w:r>
    </w:p>
    <w:p w:rsidR="0093746E" w:rsidRPr="00BA6A9C" w:rsidRDefault="0093746E" w:rsidP="0093746E">
      <w:pPr>
        <w:shd w:val="clear" w:color="auto" w:fill="FFFFFF"/>
        <w:spacing w:after="0" w:line="240" w:lineRule="auto"/>
        <w:jc w:val="both"/>
        <w:rPr>
          <w:rFonts w:ascii="Times New Roman" w:eastAsia="Times New Roman" w:hAnsi="Times New Roman" w:cs="Times New Roman"/>
          <w:sz w:val="24"/>
          <w:szCs w:val="24"/>
        </w:rPr>
      </w:pPr>
      <w:r w:rsidRPr="00BA6A9C">
        <w:rPr>
          <w:rFonts w:ascii="Times New Roman" w:eastAsia="Times New Roman" w:hAnsi="Times New Roman" w:cs="Times New Roman"/>
          <w:sz w:val="24"/>
          <w:szCs w:val="24"/>
        </w:rPr>
        <w:t xml:space="preserve">Рабочая программа составлена с учётом индивидуальных особенностей обучающихся </w:t>
      </w:r>
      <w:r w:rsidRPr="00063CBF">
        <w:rPr>
          <w:rFonts w:ascii="Times New Roman" w:eastAsia="Times New Roman" w:hAnsi="Times New Roman" w:cs="Times New Roman"/>
          <w:sz w:val="24"/>
          <w:szCs w:val="24"/>
        </w:rPr>
        <w:t xml:space="preserve">6а </w:t>
      </w:r>
      <w:r w:rsidRPr="00BA6A9C">
        <w:rPr>
          <w:rFonts w:ascii="Times New Roman" w:eastAsia="Times New Roman" w:hAnsi="Times New Roman" w:cs="Times New Roman"/>
          <w:sz w:val="24"/>
          <w:szCs w:val="24"/>
        </w:rPr>
        <w:t>класса и специфики классного коллектива. В</w:t>
      </w:r>
      <w:r w:rsidRPr="00063CBF">
        <w:rPr>
          <w:rFonts w:ascii="Times New Roman" w:eastAsia="Times New Roman" w:hAnsi="Times New Roman" w:cs="Times New Roman"/>
          <w:sz w:val="24"/>
          <w:szCs w:val="24"/>
        </w:rPr>
        <w:t xml:space="preserve"> </w:t>
      </w:r>
      <w:r w:rsidRPr="00BA6A9C">
        <w:rPr>
          <w:rFonts w:ascii="Times New Roman" w:eastAsia="Times New Roman" w:hAnsi="Times New Roman" w:cs="Times New Roman"/>
          <w:sz w:val="24"/>
          <w:szCs w:val="24"/>
        </w:rPr>
        <w:t xml:space="preserve">классе обучаются </w:t>
      </w:r>
      <w:r w:rsidRPr="00063CBF">
        <w:rPr>
          <w:rFonts w:ascii="Times New Roman" w:eastAsia="Times New Roman" w:hAnsi="Times New Roman" w:cs="Times New Roman"/>
          <w:sz w:val="24"/>
          <w:szCs w:val="24"/>
        </w:rPr>
        <w:t>18</w:t>
      </w:r>
      <w:r w:rsidRPr="00BA6A9C">
        <w:rPr>
          <w:rFonts w:ascii="Times New Roman" w:eastAsia="Times New Roman" w:hAnsi="Times New Roman" w:cs="Times New Roman"/>
          <w:sz w:val="24"/>
          <w:szCs w:val="24"/>
        </w:rPr>
        <w:t xml:space="preserve"> детей, из которых мальчиков – </w:t>
      </w:r>
      <w:r w:rsidRPr="00063CBF">
        <w:rPr>
          <w:rFonts w:ascii="Times New Roman" w:eastAsia="Times New Roman" w:hAnsi="Times New Roman" w:cs="Times New Roman"/>
          <w:sz w:val="24"/>
          <w:szCs w:val="24"/>
        </w:rPr>
        <w:t>6</w:t>
      </w:r>
      <w:r w:rsidRPr="00BA6A9C">
        <w:rPr>
          <w:rFonts w:ascii="Times New Roman" w:eastAsia="Times New Roman" w:hAnsi="Times New Roman" w:cs="Times New Roman"/>
          <w:sz w:val="24"/>
          <w:szCs w:val="24"/>
        </w:rPr>
        <w:t>, девочек - 1</w:t>
      </w:r>
      <w:r w:rsidRPr="00063CBF">
        <w:rPr>
          <w:rFonts w:ascii="Times New Roman" w:eastAsia="Times New Roman" w:hAnsi="Times New Roman" w:cs="Times New Roman"/>
          <w:sz w:val="24"/>
          <w:szCs w:val="24"/>
        </w:rPr>
        <w:t>2</w:t>
      </w:r>
      <w:r w:rsidRPr="00BA6A9C">
        <w:rPr>
          <w:rFonts w:ascii="Times New Roman" w:eastAsia="Times New Roman" w:hAnsi="Times New Roman" w:cs="Times New Roman"/>
          <w:sz w:val="24"/>
          <w:szCs w:val="24"/>
        </w:rPr>
        <w:t>. Отличительной возрастной особенностью детей является</w:t>
      </w:r>
      <w:r w:rsidRPr="00063CBF">
        <w:rPr>
          <w:rFonts w:ascii="Times New Roman" w:eastAsia="Times New Roman" w:hAnsi="Times New Roman" w:cs="Times New Roman"/>
          <w:sz w:val="24"/>
          <w:szCs w:val="24"/>
        </w:rPr>
        <w:t xml:space="preserve"> повышенная активность, </w:t>
      </w:r>
      <w:r w:rsidRPr="00BA6A9C">
        <w:rPr>
          <w:rFonts w:ascii="Times New Roman" w:eastAsia="Times New Roman" w:hAnsi="Times New Roman" w:cs="Times New Roman"/>
          <w:sz w:val="24"/>
          <w:szCs w:val="24"/>
        </w:rPr>
        <w:t>усиление интереса</w:t>
      </w:r>
      <w:r w:rsidRPr="00063CBF">
        <w:rPr>
          <w:rFonts w:ascii="Times New Roman" w:eastAsia="Times New Roman" w:hAnsi="Times New Roman" w:cs="Times New Roman"/>
          <w:sz w:val="24"/>
          <w:szCs w:val="24"/>
        </w:rPr>
        <w:t xml:space="preserve"> </w:t>
      </w:r>
      <w:r w:rsidRPr="00BA6A9C">
        <w:rPr>
          <w:rFonts w:ascii="Times New Roman" w:eastAsia="Times New Roman" w:hAnsi="Times New Roman" w:cs="Times New Roman"/>
          <w:sz w:val="24"/>
          <w:szCs w:val="24"/>
        </w:rPr>
        <w:t>друг к другу, что следует учитывать при организации работы в группах и при рассаживании детей в классе.</w:t>
      </w:r>
    </w:p>
    <w:p w:rsidR="0093746E" w:rsidRPr="00BA6A9C" w:rsidRDefault="0093746E" w:rsidP="0093746E">
      <w:pPr>
        <w:shd w:val="clear" w:color="auto" w:fill="FFFFFF"/>
        <w:spacing w:after="0" w:line="240" w:lineRule="auto"/>
        <w:jc w:val="both"/>
        <w:rPr>
          <w:rFonts w:ascii="Times New Roman" w:eastAsia="Times New Roman" w:hAnsi="Times New Roman" w:cs="Times New Roman"/>
          <w:sz w:val="24"/>
          <w:szCs w:val="24"/>
        </w:rPr>
      </w:pPr>
      <w:r w:rsidRPr="00BA6A9C">
        <w:rPr>
          <w:rFonts w:ascii="Times New Roman" w:eastAsia="Times New Roman" w:hAnsi="Times New Roman" w:cs="Times New Roman"/>
          <w:sz w:val="24"/>
          <w:szCs w:val="24"/>
        </w:rPr>
        <w:t>            </w:t>
      </w:r>
      <w:r w:rsidRPr="00063CBF">
        <w:rPr>
          <w:rFonts w:ascii="Times New Roman" w:eastAsia="Times New Roman" w:hAnsi="Times New Roman" w:cs="Times New Roman"/>
          <w:sz w:val="24"/>
          <w:szCs w:val="24"/>
        </w:rPr>
        <w:t>Есть несколько детей, отличающихся тем, что они</w:t>
      </w:r>
      <w:r w:rsidRPr="00BA6A9C">
        <w:rPr>
          <w:rFonts w:ascii="Times New Roman" w:eastAsia="Times New Roman" w:hAnsi="Times New Roman" w:cs="Times New Roman"/>
          <w:sz w:val="24"/>
          <w:szCs w:val="24"/>
        </w:rPr>
        <w:t xml:space="preserve"> замкнуты, необщительны, отличаются крайне медленным темпом деятельности, с трудом вовлекаются в коллективную (групповую или парную) работу, стесняются давать ответы в устной форме, грамотной монологической речью не отличаются</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Залялиева</w:t>
      </w:r>
      <w:proofErr w:type="spellEnd"/>
      <w:r>
        <w:rPr>
          <w:rFonts w:ascii="Times New Roman" w:eastAsia="Times New Roman" w:hAnsi="Times New Roman" w:cs="Times New Roman"/>
          <w:sz w:val="24"/>
          <w:szCs w:val="24"/>
        </w:rPr>
        <w:t xml:space="preserve"> Д., </w:t>
      </w:r>
      <w:proofErr w:type="spellStart"/>
      <w:r>
        <w:rPr>
          <w:rFonts w:ascii="Times New Roman" w:eastAsia="Times New Roman" w:hAnsi="Times New Roman" w:cs="Times New Roman"/>
          <w:sz w:val="24"/>
          <w:szCs w:val="24"/>
        </w:rPr>
        <w:t>Плакитина</w:t>
      </w:r>
      <w:proofErr w:type="spellEnd"/>
      <w:r>
        <w:rPr>
          <w:rFonts w:ascii="Times New Roman" w:eastAsia="Times New Roman" w:hAnsi="Times New Roman" w:cs="Times New Roman"/>
          <w:sz w:val="24"/>
          <w:szCs w:val="24"/>
        </w:rPr>
        <w:t xml:space="preserve"> С., Максимов А.)</w:t>
      </w:r>
      <w:r w:rsidRPr="00BA6A9C">
        <w:rPr>
          <w:rFonts w:ascii="Times New Roman" w:eastAsia="Times New Roman" w:hAnsi="Times New Roman" w:cs="Times New Roman"/>
          <w:sz w:val="24"/>
          <w:szCs w:val="24"/>
        </w:rPr>
        <w:t>.</w:t>
      </w:r>
      <w:r w:rsidRPr="00063CBF">
        <w:rPr>
          <w:rFonts w:ascii="Times New Roman" w:eastAsia="Times New Roman" w:hAnsi="Times New Roman" w:cs="Times New Roman"/>
          <w:sz w:val="24"/>
          <w:szCs w:val="24"/>
        </w:rPr>
        <w:t xml:space="preserve"> </w:t>
      </w:r>
      <w:proofErr w:type="gramStart"/>
      <w:r w:rsidRPr="00BA6A9C">
        <w:rPr>
          <w:rFonts w:ascii="Times New Roman" w:eastAsia="Times New Roman" w:hAnsi="Times New Roman" w:cs="Times New Roman"/>
          <w:sz w:val="24"/>
          <w:szCs w:val="24"/>
        </w:rPr>
        <w:t xml:space="preserve">В работе с этими детьми будет применяться индивидуальный подход как при отборе учебного содержания, адаптируя его к интеллектуальным особенностям детей, так и при выборе форм и методов его освоения, которые должны соответствовать их личностных и индивидным особенностям: дефицит внимания, медленная переключаемость внимания, недостаточная </w:t>
      </w:r>
      <w:proofErr w:type="spellStart"/>
      <w:r w:rsidRPr="00BA6A9C">
        <w:rPr>
          <w:rFonts w:ascii="Times New Roman" w:eastAsia="Times New Roman" w:hAnsi="Times New Roman" w:cs="Times New Roman"/>
          <w:sz w:val="24"/>
          <w:szCs w:val="24"/>
        </w:rPr>
        <w:t>сформированность</w:t>
      </w:r>
      <w:proofErr w:type="spellEnd"/>
      <w:r w:rsidRPr="00BA6A9C">
        <w:rPr>
          <w:rFonts w:ascii="Times New Roman" w:eastAsia="Times New Roman" w:hAnsi="Times New Roman" w:cs="Times New Roman"/>
          <w:sz w:val="24"/>
          <w:szCs w:val="24"/>
        </w:rPr>
        <w:t xml:space="preserve"> основных мыслительных функций (анализ, сравнение, выделение главного), плохая память.</w:t>
      </w:r>
      <w:proofErr w:type="gramEnd"/>
    </w:p>
    <w:p w:rsidR="0093746E" w:rsidRPr="00BA6A9C" w:rsidRDefault="0093746E" w:rsidP="0093746E">
      <w:pPr>
        <w:shd w:val="clear" w:color="auto" w:fill="FFFFFF"/>
        <w:spacing w:after="0" w:line="240" w:lineRule="auto"/>
        <w:jc w:val="both"/>
        <w:rPr>
          <w:rFonts w:ascii="Times New Roman" w:eastAsia="Times New Roman" w:hAnsi="Times New Roman" w:cs="Times New Roman"/>
          <w:sz w:val="24"/>
          <w:szCs w:val="24"/>
        </w:rPr>
      </w:pPr>
      <w:r w:rsidRPr="00BA6A9C">
        <w:rPr>
          <w:rFonts w:ascii="Times New Roman" w:eastAsia="Times New Roman" w:hAnsi="Times New Roman" w:cs="Times New Roman"/>
          <w:sz w:val="24"/>
          <w:szCs w:val="24"/>
        </w:rPr>
        <w:t xml:space="preserve">             Основная масса обучающихся класса – это дети со </w:t>
      </w:r>
      <w:proofErr w:type="gramStart"/>
      <w:r w:rsidRPr="00BA6A9C">
        <w:rPr>
          <w:rFonts w:ascii="Times New Roman" w:eastAsia="Times New Roman" w:hAnsi="Times New Roman" w:cs="Times New Roman"/>
          <w:sz w:val="24"/>
          <w:szCs w:val="24"/>
        </w:rPr>
        <w:t>средними</w:t>
      </w:r>
      <w:proofErr w:type="gramEnd"/>
      <w:r w:rsidRPr="00BA6A9C">
        <w:rPr>
          <w:rFonts w:ascii="Times New Roman" w:eastAsia="Times New Roman" w:hAnsi="Times New Roman" w:cs="Times New Roman"/>
          <w:sz w:val="24"/>
          <w:szCs w:val="24"/>
        </w:rPr>
        <w:t xml:space="preserve">  уровнем способностей и невысокой мотивацией учения, которые</w:t>
      </w:r>
      <w:r w:rsidRPr="00063CBF">
        <w:rPr>
          <w:rFonts w:ascii="Times New Roman" w:eastAsia="Times New Roman" w:hAnsi="Times New Roman" w:cs="Times New Roman"/>
          <w:sz w:val="24"/>
          <w:szCs w:val="24"/>
        </w:rPr>
        <w:t xml:space="preserve"> </w:t>
      </w:r>
      <w:r w:rsidRPr="00BA6A9C">
        <w:rPr>
          <w:rFonts w:ascii="Times New Roman" w:eastAsia="Times New Roman" w:hAnsi="Times New Roman" w:cs="Times New Roman"/>
          <w:sz w:val="24"/>
          <w:szCs w:val="24"/>
        </w:rPr>
        <w:t>в состоянии освоить программу по предмету</w:t>
      </w:r>
      <w:r w:rsidRPr="00063CBF">
        <w:rPr>
          <w:rFonts w:ascii="Times New Roman" w:eastAsia="Times New Roman" w:hAnsi="Times New Roman" w:cs="Times New Roman"/>
          <w:sz w:val="24"/>
          <w:szCs w:val="24"/>
        </w:rPr>
        <w:t xml:space="preserve"> </w:t>
      </w:r>
      <w:r w:rsidRPr="00BA6A9C">
        <w:rPr>
          <w:rFonts w:ascii="Times New Roman" w:eastAsia="Times New Roman" w:hAnsi="Times New Roman" w:cs="Times New Roman"/>
          <w:sz w:val="24"/>
          <w:szCs w:val="24"/>
        </w:rPr>
        <w:t>только на базовом уровне. Они отличаются слабой организованностью, недисциплинированностью, часто безответственным отношением к выполнению учебных, особенно, домашних заданий. В</w:t>
      </w:r>
      <w:r w:rsidRPr="00063CBF">
        <w:rPr>
          <w:rFonts w:ascii="Times New Roman" w:eastAsia="Times New Roman" w:hAnsi="Times New Roman" w:cs="Times New Roman"/>
          <w:sz w:val="24"/>
          <w:szCs w:val="24"/>
        </w:rPr>
        <w:t xml:space="preserve"> </w:t>
      </w:r>
      <w:r w:rsidRPr="00BA6A9C">
        <w:rPr>
          <w:rFonts w:ascii="Times New Roman" w:eastAsia="Times New Roman" w:hAnsi="Times New Roman" w:cs="Times New Roman"/>
          <w:sz w:val="24"/>
          <w:szCs w:val="24"/>
        </w:rPr>
        <w:t xml:space="preserve">классе можно выделить группу </w:t>
      </w:r>
      <w:proofErr w:type="gramStart"/>
      <w:r w:rsidRPr="00BA6A9C">
        <w:rPr>
          <w:rFonts w:ascii="Times New Roman" w:eastAsia="Times New Roman" w:hAnsi="Times New Roman" w:cs="Times New Roman"/>
          <w:sz w:val="24"/>
          <w:szCs w:val="24"/>
        </w:rPr>
        <w:t>обучающихся</w:t>
      </w:r>
      <w:proofErr w:type="gramEnd"/>
      <w:r w:rsidRPr="00BA6A9C">
        <w:rPr>
          <w:rFonts w:ascii="Times New Roman" w:eastAsia="Times New Roman" w:hAnsi="Times New Roman" w:cs="Times New Roman"/>
          <w:sz w:val="24"/>
          <w:szCs w:val="24"/>
        </w:rPr>
        <w:t xml:space="preserve"> (</w:t>
      </w:r>
      <w:proofErr w:type="spellStart"/>
      <w:r w:rsidRPr="00063CBF">
        <w:rPr>
          <w:rFonts w:ascii="Times New Roman" w:eastAsia="Times New Roman" w:hAnsi="Times New Roman" w:cs="Times New Roman"/>
          <w:sz w:val="24"/>
          <w:szCs w:val="24"/>
        </w:rPr>
        <w:t>Плакитина</w:t>
      </w:r>
      <w:proofErr w:type="spellEnd"/>
      <w:r w:rsidRPr="00063CBF">
        <w:rPr>
          <w:rFonts w:ascii="Times New Roman" w:eastAsia="Times New Roman" w:hAnsi="Times New Roman" w:cs="Times New Roman"/>
          <w:sz w:val="24"/>
          <w:szCs w:val="24"/>
        </w:rPr>
        <w:t xml:space="preserve"> С., Снигирев М., </w:t>
      </w:r>
      <w:proofErr w:type="spellStart"/>
      <w:r w:rsidRPr="00063CBF">
        <w:rPr>
          <w:rFonts w:ascii="Times New Roman" w:eastAsia="Times New Roman" w:hAnsi="Times New Roman" w:cs="Times New Roman"/>
          <w:sz w:val="24"/>
          <w:szCs w:val="24"/>
        </w:rPr>
        <w:t>Левонюк</w:t>
      </w:r>
      <w:proofErr w:type="spellEnd"/>
      <w:r w:rsidRPr="00063CBF">
        <w:rPr>
          <w:rFonts w:ascii="Times New Roman" w:eastAsia="Times New Roman" w:hAnsi="Times New Roman" w:cs="Times New Roman"/>
          <w:sz w:val="24"/>
          <w:szCs w:val="24"/>
        </w:rPr>
        <w:t xml:space="preserve"> Д.</w:t>
      </w:r>
      <w:r w:rsidRPr="00BA6A9C">
        <w:rPr>
          <w:rFonts w:ascii="Times New Roman" w:eastAsia="Times New Roman" w:hAnsi="Times New Roman" w:cs="Times New Roman"/>
          <w:sz w:val="24"/>
          <w:szCs w:val="24"/>
        </w:rPr>
        <w:t>), которые достаточно часто не имеют всего необходимого к уроку, не выполняют домашние задания.</w:t>
      </w:r>
      <w:r w:rsidRPr="00BA6A9C">
        <w:rPr>
          <w:rFonts w:ascii="Times New Roman" w:eastAsia="Times New Roman" w:hAnsi="Times New Roman" w:cs="Times New Roman"/>
          <w:sz w:val="24"/>
          <w:szCs w:val="24"/>
        </w:rPr>
        <w:br/>
        <w:t>             Чтобы включить этих детей в работу на уроке, будут использованы нетрадиционные формы организации их деятельности, частые смены видов работы</w:t>
      </w:r>
      <w:r w:rsidRPr="00063CBF">
        <w:rPr>
          <w:rFonts w:ascii="Times New Roman" w:eastAsia="Times New Roman" w:hAnsi="Times New Roman" w:cs="Times New Roman"/>
          <w:sz w:val="24"/>
          <w:szCs w:val="24"/>
        </w:rPr>
        <w:t>.</w:t>
      </w:r>
      <w:r w:rsidRPr="00BA6A9C">
        <w:rPr>
          <w:rFonts w:ascii="Times New Roman" w:eastAsia="Times New Roman" w:hAnsi="Times New Roman" w:cs="Times New Roman"/>
          <w:sz w:val="24"/>
          <w:szCs w:val="24"/>
        </w:rPr>
        <w:br/>
        <w:t>             Небольшая группа учеников (</w:t>
      </w:r>
      <w:r w:rsidRPr="00063CBF">
        <w:rPr>
          <w:rFonts w:ascii="Times New Roman" w:eastAsia="Times New Roman" w:hAnsi="Times New Roman" w:cs="Times New Roman"/>
          <w:sz w:val="24"/>
          <w:szCs w:val="24"/>
        </w:rPr>
        <w:t xml:space="preserve">Ефименко А., </w:t>
      </w:r>
      <w:proofErr w:type="spellStart"/>
      <w:r w:rsidRPr="00063CBF">
        <w:rPr>
          <w:rFonts w:ascii="Times New Roman" w:eastAsia="Times New Roman" w:hAnsi="Times New Roman" w:cs="Times New Roman"/>
          <w:sz w:val="24"/>
          <w:szCs w:val="24"/>
        </w:rPr>
        <w:t>Луганцев</w:t>
      </w:r>
      <w:proofErr w:type="spellEnd"/>
      <w:r w:rsidRPr="00063CBF">
        <w:rPr>
          <w:rFonts w:ascii="Times New Roman" w:eastAsia="Times New Roman" w:hAnsi="Times New Roman" w:cs="Times New Roman"/>
          <w:sz w:val="24"/>
          <w:szCs w:val="24"/>
        </w:rPr>
        <w:t xml:space="preserve"> П., Степанов С., </w:t>
      </w:r>
      <w:proofErr w:type="spellStart"/>
      <w:r w:rsidRPr="00063CBF">
        <w:rPr>
          <w:rFonts w:ascii="Times New Roman" w:eastAsia="Times New Roman" w:hAnsi="Times New Roman" w:cs="Times New Roman"/>
          <w:sz w:val="24"/>
          <w:szCs w:val="24"/>
        </w:rPr>
        <w:t>Здровский</w:t>
      </w:r>
      <w:proofErr w:type="spellEnd"/>
      <w:r w:rsidRPr="00063CBF">
        <w:rPr>
          <w:rFonts w:ascii="Times New Roman" w:eastAsia="Times New Roman" w:hAnsi="Times New Roman" w:cs="Times New Roman"/>
          <w:sz w:val="24"/>
          <w:szCs w:val="24"/>
        </w:rPr>
        <w:t xml:space="preserve"> В.</w:t>
      </w:r>
      <w:r w:rsidRPr="00BA6A9C">
        <w:rPr>
          <w:rFonts w:ascii="Times New Roman" w:eastAsia="Times New Roman" w:hAnsi="Times New Roman" w:cs="Times New Roman"/>
          <w:sz w:val="24"/>
          <w:szCs w:val="24"/>
        </w:rPr>
        <w:t xml:space="preserve">) проявляет желание и возможность изучать </w:t>
      </w:r>
      <w:r w:rsidRPr="00063CBF">
        <w:rPr>
          <w:rFonts w:ascii="Times New Roman" w:eastAsia="Times New Roman" w:hAnsi="Times New Roman" w:cs="Times New Roman"/>
          <w:sz w:val="24"/>
          <w:szCs w:val="24"/>
        </w:rPr>
        <w:t>математику</w:t>
      </w:r>
      <w:r w:rsidRPr="00BA6A9C">
        <w:rPr>
          <w:rFonts w:ascii="Times New Roman" w:eastAsia="Times New Roman" w:hAnsi="Times New Roman" w:cs="Times New Roman"/>
          <w:sz w:val="24"/>
          <w:szCs w:val="24"/>
        </w:rPr>
        <w:t xml:space="preserve">  на продвинутом уровне. С учётом этого в содержание уроков включён материал повышенного </w:t>
      </w:r>
      <w:proofErr w:type="gramStart"/>
      <w:r w:rsidRPr="00BA6A9C">
        <w:rPr>
          <w:rFonts w:ascii="Times New Roman" w:eastAsia="Times New Roman" w:hAnsi="Times New Roman" w:cs="Times New Roman"/>
          <w:sz w:val="24"/>
          <w:szCs w:val="24"/>
        </w:rPr>
        <w:t>уровня</w:t>
      </w:r>
      <w:proofErr w:type="gramEnd"/>
      <w:r w:rsidRPr="00BA6A9C">
        <w:rPr>
          <w:rFonts w:ascii="Times New Roman" w:eastAsia="Times New Roman" w:hAnsi="Times New Roman" w:cs="Times New Roman"/>
          <w:sz w:val="24"/>
          <w:szCs w:val="24"/>
        </w:rPr>
        <w:t xml:space="preserve"> сложности, предлагаются дифференцированные задания. </w:t>
      </w:r>
      <w:r w:rsidRPr="00BA6A9C">
        <w:rPr>
          <w:rFonts w:ascii="Times New Roman" w:eastAsia="Times New Roman" w:hAnsi="Times New Roman" w:cs="Times New Roman"/>
          <w:sz w:val="24"/>
          <w:szCs w:val="24"/>
        </w:rPr>
        <w:br/>
        <w:t>             В целом обучающиеся</w:t>
      </w:r>
      <w:r w:rsidRPr="00063CBF">
        <w:rPr>
          <w:rFonts w:ascii="Times New Roman" w:eastAsia="Times New Roman" w:hAnsi="Times New Roman" w:cs="Times New Roman"/>
          <w:sz w:val="24"/>
          <w:szCs w:val="24"/>
        </w:rPr>
        <w:t xml:space="preserve"> </w:t>
      </w:r>
      <w:r w:rsidRPr="00BA6A9C">
        <w:rPr>
          <w:rFonts w:ascii="Times New Roman" w:eastAsia="Times New Roman" w:hAnsi="Times New Roman" w:cs="Times New Roman"/>
          <w:sz w:val="24"/>
          <w:szCs w:val="24"/>
        </w:rPr>
        <w:t>класса весьма разнородны с точки зрения своих индивидных особенностей: памяти, внимания, воображения, мышления, уровня работоспособности, темпа деятельности, темперамента.</w:t>
      </w:r>
      <w:r w:rsidRPr="00063CBF">
        <w:rPr>
          <w:rFonts w:ascii="Times New Roman" w:eastAsia="Times New Roman" w:hAnsi="Times New Roman" w:cs="Times New Roman"/>
          <w:sz w:val="24"/>
          <w:szCs w:val="24"/>
        </w:rPr>
        <w:t xml:space="preserve"> </w:t>
      </w:r>
      <w:r w:rsidRPr="00BA6A9C">
        <w:rPr>
          <w:rFonts w:ascii="Times New Roman" w:eastAsia="Times New Roman" w:hAnsi="Times New Roman" w:cs="Times New Roman"/>
          <w:sz w:val="24"/>
          <w:szCs w:val="24"/>
        </w:rPr>
        <w:t>Это обусловило необходимость использования в работе с ними разных каналов восприятия учебного материала, разнообразных форм и метод работы.</w:t>
      </w:r>
    </w:p>
    <w:p w:rsidR="0093746E" w:rsidRPr="0093746E" w:rsidRDefault="0093746E" w:rsidP="002638EC">
      <w:pPr>
        <w:rPr>
          <w:rFonts w:ascii="Times New Roman" w:hAnsi="Times New Roman" w:cs="Times New Roman"/>
          <w:b/>
          <w:sz w:val="24"/>
          <w:szCs w:val="24"/>
        </w:rPr>
      </w:pPr>
    </w:p>
    <w:p w:rsidR="002638EC" w:rsidRPr="002638EC" w:rsidRDefault="002638EC" w:rsidP="002638EC">
      <w:pPr>
        <w:rPr>
          <w:rFonts w:ascii="Times New Roman" w:eastAsia="Times New Roman" w:hAnsi="Times New Roman" w:cs="Times New Roman"/>
          <w:sz w:val="24"/>
          <w:szCs w:val="24"/>
        </w:rPr>
      </w:pPr>
      <w:r w:rsidRPr="002638EC">
        <w:rPr>
          <w:rFonts w:ascii="Times New Roman" w:eastAsia="Times New Roman" w:hAnsi="Times New Roman" w:cs="Times New Roman"/>
          <w:b/>
          <w:sz w:val="24"/>
          <w:szCs w:val="24"/>
        </w:rPr>
        <w:t>Принятые сокращения</w:t>
      </w:r>
      <w:r w:rsidRPr="002638EC">
        <w:rPr>
          <w:rFonts w:ascii="Times New Roman" w:hAnsi="Times New Roman" w:cs="Times New Roman"/>
          <w:b/>
          <w:sz w:val="24"/>
          <w:szCs w:val="24"/>
        </w:rPr>
        <w:t xml:space="preserve"> и обозначения</w:t>
      </w:r>
      <w:r w:rsidRPr="002638EC">
        <w:rPr>
          <w:rFonts w:ascii="Times New Roman" w:eastAsia="Times New Roman" w:hAnsi="Times New Roman" w:cs="Times New Roman"/>
          <w:b/>
          <w:sz w:val="24"/>
          <w:szCs w:val="24"/>
        </w:rPr>
        <w:t>:</w:t>
      </w:r>
    </w:p>
    <w:p w:rsidR="002638EC" w:rsidRPr="002638EC" w:rsidRDefault="002638EC" w:rsidP="002638EC">
      <w:pPr>
        <w:jc w:val="center"/>
        <w:rPr>
          <w:rFonts w:ascii="Times New Roman" w:eastAsia="Times New Roman" w:hAnsi="Times New Roman" w:cs="Times New Roman"/>
          <w:b/>
          <w:sz w:val="24"/>
          <w:szCs w:val="24"/>
        </w:rPr>
      </w:pPr>
      <w:r w:rsidRPr="002638EC">
        <w:rPr>
          <w:rFonts w:ascii="Times New Roman" w:eastAsia="Times New Roman" w:hAnsi="Times New Roman" w:cs="Times New Roman"/>
          <w:b/>
          <w:sz w:val="24"/>
          <w:szCs w:val="24"/>
        </w:rPr>
        <w:t>Типы уроков</w:t>
      </w:r>
    </w:p>
    <w:p w:rsidR="002638EC" w:rsidRPr="002638EC" w:rsidRDefault="002638EC" w:rsidP="002638EC">
      <w:pPr>
        <w:jc w:val="center"/>
        <w:rPr>
          <w:rFonts w:ascii="Times New Roman" w:eastAsia="Times New Roman" w:hAnsi="Times New Roman" w:cs="Times New Roman"/>
          <w:b/>
          <w:sz w:val="24"/>
          <w:szCs w:val="24"/>
        </w:rPr>
      </w:pPr>
    </w:p>
    <w:p w:rsidR="002638EC" w:rsidRPr="002638EC" w:rsidRDefault="002638EC" w:rsidP="002638EC">
      <w:pPr>
        <w:numPr>
          <w:ilvl w:val="0"/>
          <w:numId w:val="13"/>
        </w:numPr>
        <w:tabs>
          <w:tab w:val="clear" w:pos="1321"/>
          <w:tab w:val="num" w:pos="567"/>
        </w:tabs>
        <w:spacing w:after="0"/>
        <w:ind w:hanging="895"/>
        <w:rPr>
          <w:rFonts w:ascii="Times New Roman" w:eastAsia="Times New Roman" w:hAnsi="Times New Roman" w:cs="Times New Roman"/>
          <w:color w:val="000000"/>
          <w:sz w:val="24"/>
          <w:szCs w:val="24"/>
        </w:rPr>
      </w:pPr>
      <w:r w:rsidRPr="002638EC">
        <w:rPr>
          <w:rFonts w:ascii="Times New Roman" w:eastAsia="Times New Roman" w:hAnsi="Times New Roman" w:cs="Times New Roman"/>
          <w:color w:val="000000"/>
          <w:sz w:val="24"/>
          <w:szCs w:val="24"/>
        </w:rPr>
        <w:t xml:space="preserve">Урок изучения нового материала - ИНМ </w:t>
      </w:r>
    </w:p>
    <w:p w:rsidR="002638EC" w:rsidRPr="002638EC" w:rsidRDefault="002638EC" w:rsidP="002638EC">
      <w:pPr>
        <w:numPr>
          <w:ilvl w:val="0"/>
          <w:numId w:val="13"/>
        </w:numPr>
        <w:tabs>
          <w:tab w:val="clear" w:pos="1321"/>
          <w:tab w:val="num" w:pos="567"/>
        </w:tabs>
        <w:spacing w:after="0"/>
        <w:ind w:hanging="895"/>
        <w:rPr>
          <w:rFonts w:ascii="Times New Roman" w:eastAsia="Times New Roman" w:hAnsi="Times New Roman" w:cs="Times New Roman"/>
          <w:color w:val="000000"/>
          <w:sz w:val="24"/>
          <w:szCs w:val="24"/>
        </w:rPr>
      </w:pPr>
      <w:r w:rsidRPr="002638EC">
        <w:rPr>
          <w:rFonts w:ascii="Times New Roman" w:eastAsia="Times New Roman" w:hAnsi="Times New Roman" w:cs="Times New Roman"/>
          <w:color w:val="000000"/>
          <w:sz w:val="24"/>
          <w:szCs w:val="24"/>
        </w:rPr>
        <w:t>Урок закрепления изученного - ЗИ</w:t>
      </w:r>
    </w:p>
    <w:p w:rsidR="002638EC" w:rsidRPr="002638EC" w:rsidRDefault="002638EC" w:rsidP="002638EC">
      <w:pPr>
        <w:numPr>
          <w:ilvl w:val="0"/>
          <w:numId w:val="13"/>
        </w:numPr>
        <w:tabs>
          <w:tab w:val="clear" w:pos="1321"/>
          <w:tab w:val="num" w:pos="567"/>
        </w:tabs>
        <w:spacing w:after="0"/>
        <w:ind w:hanging="895"/>
        <w:rPr>
          <w:rFonts w:ascii="Times New Roman" w:eastAsia="Times New Roman" w:hAnsi="Times New Roman" w:cs="Times New Roman"/>
          <w:color w:val="000000"/>
          <w:sz w:val="24"/>
          <w:szCs w:val="24"/>
        </w:rPr>
      </w:pPr>
      <w:r w:rsidRPr="002638EC">
        <w:rPr>
          <w:rFonts w:ascii="Times New Roman" w:eastAsia="Times New Roman" w:hAnsi="Times New Roman" w:cs="Times New Roman"/>
          <w:color w:val="000000"/>
          <w:sz w:val="24"/>
          <w:szCs w:val="24"/>
        </w:rPr>
        <w:t xml:space="preserve">Урок применения знаний и умений - ПЗУ </w:t>
      </w:r>
    </w:p>
    <w:p w:rsidR="002638EC" w:rsidRPr="002638EC" w:rsidRDefault="002638EC" w:rsidP="002638EC">
      <w:pPr>
        <w:numPr>
          <w:ilvl w:val="0"/>
          <w:numId w:val="13"/>
        </w:numPr>
        <w:tabs>
          <w:tab w:val="clear" w:pos="1321"/>
          <w:tab w:val="num" w:pos="567"/>
        </w:tabs>
        <w:spacing w:after="0"/>
        <w:ind w:hanging="895"/>
        <w:rPr>
          <w:rFonts w:ascii="Times New Roman" w:eastAsia="Times New Roman" w:hAnsi="Times New Roman" w:cs="Times New Roman"/>
          <w:color w:val="000000"/>
          <w:sz w:val="24"/>
          <w:szCs w:val="24"/>
        </w:rPr>
      </w:pPr>
      <w:r w:rsidRPr="002638EC">
        <w:rPr>
          <w:rFonts w:ascii="Times New Roman" w:eastAsia="Times New Roman" w:hAnsi="Times New Roman" w:cs="Times New Roman"/>
          <w:color w:val="000000"/>
          <w:sz w:val="24"/>
          <w:szCs w:val="24"/>
        </w:rPr>
        <w:lastRenderedPageBreak/>
        <w:t>Урок обобщения и систематизации знаний - ОСЗ</w:t>
      </w:r>
    </w:p>
    <w:p w:rsidR="002638EC" w:rsidRPr="002638EC" w:rsidRDefault="002638EC" w:rsidP="002638EC">
      <w:pPr>
        <w:numPr>
          <w:ilvl w:val="0"/>
          <w:numId w:val="13"/>
        </w:numPr>
        <w:tabs>
          <w:tab w:val="clear" w:pos="1321"/>
          <w:tab w:val="num" w:pos="567"/>
        </w:tabs>
        <w:spacing w:after="0"/>
        <w:ind w:hanging="895"/>
        <w:rPr>
          <w:rFonts w:ascii="Times New Roman" w:eastAsia="Times New Roman" w:hAnsi="Times New Roman" w:cs="Times New Roman"/>
          <w:color w:val="000000"/>
          <w:sz w:val="24"/>
          <w:szCs w:val="24"/>
        </w:rPr>
      </w:pPr>
      <w:r w:rsidRPr="002638EC">
        <w:rPr>
          <w:rFonts w:ascii="Times New Roman" w:eastAsia="Times New Roman" w:hAnsi="Times New Roman" w:cs="Times New Roman"/>
          <w:color w:val="000000"/>
          <w:sz w:val="24"/>
          <w:szCs w:val="24"/>
        </w:rPr>
        <w:t xml:space="preserve">Урок повторения - </w:t>
      </w:r>
      <w:proofErr w:type="gramStart"/>
      <w:r w:rsidRPr="002638EC">
        <w:rPr>
          <w:rFonts w:ascii="Times New Roman" w:eastAsia="Times New Roman" w:hAnsi="Times New Roman" w:cs="Times New Roman"/>
          <w:color w:val="000000"/>
          <w:sz w:val="24"/>
          <w:szCs w:val="24"/>
        </w:rPr>
        <w:t>П</w:t>
      </w:r>
      <w:proofErr w:type="gramEnd"/>
    </w:p>
    <w:p w:rsidR="002638EC" w:rsidRPr="002638EC" w:rsidRDefault="002638EC" w:rsidP="002638EC">
      <w:pPr>
        <w:numPr>
          <w:ilvl w:val="0"/>
          <w:numId w:val="13"/>
        </w:numPr>
        <w:tabs>
          <w:tab w:val="clear" w:pos="1321"/>
          <w:tab w:val="num" w:pos="567"/>
        </w:tabs>
        <w:spacing w:after="0"/>
        <w:ind w:hanging="895"/>
        <w:rPr>
          <w:rFonts w:ascii="Times New Roman" w:eastAsia="Times New Roman" w:hAnsi="Times New Roman" w:cs="Times New Roman"/>
          <w:color w:val="000000"/>
          <w:sz w:val="24"/>
          <w:szCs w:val="24"/>
        </w:rPr>
      </w:pPr>
      <w:r w:rsidRPr="002638EC">
        <w:rPr>
          <w:rFonts w:ascii="Times New Roman" w:eastAsia="Times New Roman" w:hAnsi="Times New Roman" w:cs="Times New Roman"/>
          <w:color w:val="000000"/>
          <w:sz w:val="24"/>
          <w:szCs w:val="24"/>
        </w:rPr>
        <w:t>Урок контроля и коррекции знаний и умений - КЗУ</w:t>
      </w:r>
    </w:p>
    <w:p w:rsidR="002638EC" w:rsidRPr="002638EC" w:rsidRDefault="002638EC" w:rsidP="002638EC">
      <w:pPr>
        <w:numPr>
          <w:ilvl w:val="0"/>
          <w:numId w:val="13"/>
        </w:numPr>
        <w:tabs>
          <w:tab w:val="clear" w:pos="1321"/>
          <w:tab w:val="num" w:pos="567"/>
        </w:tabs>
        <w:spacing w:after="0"/>
        <w:ind w:hanging="895"/>
        <w:rPr>
          <w:rFonts w:ascii="Times New Roman" w:eastAsia="Times New Roman" w:hAnsi="Times New Roman" w:cs="Times New Roman"/>
          <w:color w:val="000000"/>
          <w:sz w:val="24"/>
          <w:szCs w:val="24"/>
        </w:rPr>
      </w:pPr>
      <w:r w:rsidRPr="002638EC">
        <w:rPr>
          <w:rFonts w:ascii="Times New Roman" w:eastAsia="Times New Roman" w:hAnsi="Times New Roman" w:cs="Times New Roman"/>
          <w:color w:val="000000"/>
          <w:sz w:val="24"/>
          <w:szCs w:val="24"/>
        </w:rPr>
        <w:t xml:space="preserve">Комбинированный урок - </w:t>
      </w:r>
      <w:proofErr w:type="gramStart"/>
      <w:r w:rsidRPr="002638EC">
        <w:rPr>
          <w:rFonts w:ascii="Times New Roman" w:eastAsia="Times New Roman" w:hAnsi="Times New Roman" w:cs="Times New Roman"/>
          <w:color w:val="000000"/>
          <w:sz w:val="24"/>
          <w:szCs w:val="24"/>
        </w:rPr>
        <w:t>К</w:t>
      </w:r>
      <w:proofErr w:type="gramEnd"/>
    </w:p>
    <w:p w:rsidR="002638EC" w:rsidRPr="002638EC" w:rsidRDefault="002638EC" w:rsidP="002638EC">
      <w:pPr>
        <w:jc w:val="center"/>
        <w:rPr>
          <w:rFonts w:ascii="Times New Roman" w:eastAsia="Times New Roman" w:hAnsi="Times New Roman" w:cs="Times New Roman"/>
          <w:b/>
          <w:sz w:val="24"/>
          <w:szCs w:val="24"/>
        </w:rPr>
      </w:pPr>
      <w:r w:rsidRPr="002638EC">
        <w:rPr>
          <w:rFonts w:ascii="Times New Roman" w:eastAsia="Times New Roman" w:hAnsi="Times New Roman" w:cs="Times New Roman"/>
          <w:b/>
          <w:sz w:val="24"/>
          <w:szCs w:val="24"/>
        </w:rPr>
        <w:t>Формы проведения учебного  занятия (урока)</w:t>
      </w:r>
    </w:p>
    <w:p w:rsidR="002638EC" w:rsidRPr="002638EC" w:rsidRDefault="002638EC" w:rsidP="002638EC">
      <w:pPr>
        <w:jc w:val="center"/>
        <w:rPr>
          <w:rFonts w:ascii="Times New Roman" w:eastAsia="Times New Roman" w:hAnsi="Times New Roman" w:cs="Times New Roman"/>
          <w:b/>
          <w:sz w:val="24"/>
          <w:szCs w:val="24"/>
        </w:rPr>
      </w:pPr>
    </w:p>
    <w:p w:rsidR="002638EC" w:rsidRPr="002638EC" w:rsidRDefault="002638EC"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proofErr w:type="gramStart"/>
      <w:r w:rsidRPr="002638EC">
        <w:rPr>
          <w:rFonts w:ascii="Times New Roman" w:eastAsia="Times New Roman" w:hAnsi="Times New Roman" w:cs="Times New Roman"/>
          <w:sz w:val="24"/>
          <w:szCs w:val="24"/>
        </w:rPr>
        <w:t>Урок – лекция; (обзорная лекция, проблемная лекция, лекция – диал</w:t>
      </w:r>
      <w:r w:rsidR="004E67ED">
        <w:rPr>
          <w:rFonts w:ascii="Times New Roman" w:hAnsi="Times New Roman" w:cs="Times New Roman"/>
          <w:sz w:val="24"/>
          <w:szCs w:val="24"/>
        </w:rPr>
        <w:t>ог, лекция-визуализация и т.д.)</w:t>
      </w:r>
      <w:proofErr w:type="gramEnd"/>
      <w:r w:rsidR="004E67ED">
        <w:rPr>
          <w:rFonts w:ascii="Times New Roman" w:hAnsi="Times New Roman" w:cs="Times New Roman"/>
          <w:sz w:val="24"/>
          <w:szCs w:val="24"/>
        </w:rPr>
        <w:t xml:space="preserve"> -  </w:t>
      </w:r>
      <w:proofErr w:type="gramStart"/>
      <w:r w:rsidR="004E67ED">
        <w:rPr>
          <w:rFonts w:ascii="Times New Roman" w:hAnsi="Times New Roman" w:cs="Times New Roman"/>
          <w:sz w:val="24"/>
          <w:szCs w:val="24"/>
        </w:rPr>
        <w:t>УЛ</w:t>
      </w:r>
      <w:proofErr w:type="gramEnd"/>
    </w:p>
    <w:p w:rsidR="002638EC" w:rsidRPr="002638EC" w:rsidRDefault="002638EC"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Урок - практикум по решению за</w:t>
      </w:r>
      <w:r w:rsidR="004E67ED">
        <w:rPr>
          <w:rFonts w:ascii="Times New Roman" w:hAnsi="Times New Roman" w:cs="Times New Roman"/>
          <w:sz w:val="24"/>
          <w:szCs w:val="24"/>
        </w:rPr>
        <w:t>дач (коллективная деятельность) - УП</w:t>
      </w:r>
    </w:p>
    <w:p w:rsidR="002638EC" w:rsidRPr="002638EC" w:rsidRDefault="002638EC"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Урок – обсуждение (наличие ситуации, которая моделирует различные формы обсужде</w:t>
      </w:r>
      <w:r w:rsidR="004E67ED">
        <w:rPr>
          <w:rFonts w:ascii="Times New Roman" w:hAnsi="Times New Roman" w:cs="Times New Roman"/>
          <w:sz w:val="24"/>
          <w:szCs w:val="24"/>
        </w:rPr>
        <w:t>ния, создание конфликта мнений) - УО</w:t>
      </w:r>
    </w:p>
    <w:p w:rsidR="002638EC" w:rsidRPr="002638EC" w:rsidRDefault="002638EC"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Урок – соревнование (наличие пра</w:t>
      </w:r>
      <w:r w:rsidR="004E67ED">
        <w:rPr>
          <w:rFonts w:ascii="Times New Roman" w:hAnsi="Times New Roman" w:cs="Times New Roman"/>
          <w:sz w:val="24"/>
          <w:szCs w:val="24"/>
        </w:rPr>
        <w:t>вил, отсутствие сюжета и ролей) - УС</w:t>
      </w:r>
    </w:p>
    <w:p w:rsidR="002638EC" w:rsidRPr="002638EC" w:rsidRDefault="002638EC"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Урок – семин</w:t>
      </w:r>
      <w:r w:rsidR="004E67ED">
        <w:rPr>
          <w:rFonts w:ascii="Times New Roman" w:hAnsi="Times New Roman" w:cs="Times New Roman"/>
          <w:sz w:val="24"/>
          <w:szCs w:val="24"/>
        </w:rPr>
        <w:t xml:space="preserve">ар (дискуссионная деятельность) - </w:t>
      </w:r>
      <w:proofErr w:type="spellStart"/>
      <w:r w:rsidR="004E67ED">
        <w:rPr>
          <w:rFonts w:ascii="Times New Roman" w:hAnsi="Times New Roman" w:cs="Times New Roman"/>
          <w:sz w:val="24"/>
          <w:szCs w:val="24"/>
        </w:rPr>
        <w:t>УСм</w:t>
      </w:r>
      <w:proofErr w:type="spellEnd"/>
    </w:p>
    <w:p w:rsidR="002638EC" w:rsidRPr="002638EC" w:rsidRDefault="004E67ED"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Pr>
          <w:rFonts w:ascii="Times New Roman" w:hAnsi="Times New Roman" w:cs="Times New Roman"/>
          <w:sz w:val="24"/>
          <w:szCs w:val="24"/>
        </w:rPr>
        <w:t>Урок – консультация - УК</w:t>
      </w:r>
    </w:p>
    <w:p w:rsidR="002638EC" w:rsidRPr="002638EC" w:rsidRDefault="005720DF"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Pr>
          <w:rFonts w:ascii="Times New Roman" w:hAnsi="Times New Roman" w:cs="Times New Roman"/>
          <w:sz w:val="24"/>
          <w:szCs w:val="24"/>
        </w:rPr>
        <w:t>Г</w:t>
      </w:r>
      <w:r w:rsidR="004E67ED">
        <w:rPr>
          <w:rFonts w:ascii="Times New Roman" w:hAnsi="Times New Roman" w:cs="Times New Roman"/>
          <w:sz w:val="24"/>
          <w:szCs w:val="24"/>
        </w:rPr>
        <w:t xml:space="preserve">рупповая деятельность - </w:t>
      </w:r>
      <w:r>
        <w:rPr>
          <w:rFonts w:ascii="Times New Roman" w:hAnsi="Times New Roman" w:cs="Times New Roman"/>
          <w:sz w:val="24"/>
          <w:szCs w:val="24"/>
        </w:rPr>
        <w:t>Г</w:t>
      </w:r>
      <w:r w:rsidR="004E67ED">
        <w:rPr>
          <w:rFonts w:ascii="Times New Roman" w:hAnsi="Times New Roman" w:cs="Times New Roman"/>
          <w:sz w:val="24"/>
          <w:szCs w:val="24"/>
        </w:rPr>
        <w:t>Р</w:t>
      </w:r>
    </w:p>
    <w:p w:rsidR="002638EC" w:rsidRPr="002638EC" w:rsidRDefault="002638EC"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Проблемно – поисковое з</w:t>
      </w:r>
      <w:r w:rsidR="004E67ED">
        <w:rPr>
          <w:rFonts w:ascii="Times New Roman" w:hAnsi="Times New Roman" w:cs="Times New Roman"/>
          <w:sz w:val="24"/>
          <w:szCs w:val="24"/>
        </w:rPr>
        <w:t>анятие (групповая деятельность) УПП</w:t>
      </w:r>
    </w:p>
    <w:p w:rsidR="002638EC" w:rsidRPr="002638EC" w:rsidRDefault="002638EC"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Урок</w:t>
      </w:r>
      <w:r w:rsidR="004E67ED">
        <w:rPr>
          <w:rFonts w:ascii="Times New Roman" w:hAnsi="Times New Roman" w:cs="Times New Roman"/>
          <w:sz w:val="24"/>
          <w:szCs w:val="24"/>
        </w:rPr>
        <w:t xml:space="preserve"> – эстафета - УЭ</w:t>
      </w:r>
    </w:p>
    <w:p w:rsidR="002638EC" w:rsidRPr="002638EC" w:rsidRDefault="004E67ED"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Pr>
          <w:rFonts w:ascii="Times New Roman" w:hAnsi="Times New Roman" w:cs="Times New Roman"/>
          <w:sz w:val="24"/>
          <w:szCs w:val="24"/>
        </w:rPr>
        <w:t>Урок – круглый стол - УКС</w:t>
      </w:r>
    </w:p>
    <w:p w:rsidR="002638EC" w:rsidRPr="002638EC" w:rsidRDefault="004E67ED"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Pr>
          <w:rFonts w:ascii="Times New Roman" w:hAnsi="Times New Roman" w:cs="Times New Roman"/>
          <w:sz w:val="24"/>
          <w:szCs w:val="24"/>
        </w:rPr>
        <w:t>Урок – мозговая атака - УМА</w:t>
      </w:r>
    </w:p>
    <w:p w:rsidR="002638EC" w:rsidRPr="002638EC" w:rsidRDefault="004E67ED"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Pr>
          <w:rFonts w:ascii="Times New Roman" w:hAnsi="Times New Roman" w:cs="Times New Roman"/>
          <w:sz w:val="24"/>
          <w:szCs w:val="24"/>
        </w:rPr>
        <w:t xml:space="preserve">Занятие  </w:t>
      </w:r>
      <w:proofErr w:type="spellStart"/>
      <w:r>
        <w:rPr>
          <w:rFonts w:ascii="Times New Roman" w:hAnsi="Times New Roman" w:cs="Times New Roman"/>
          <w:sz w:val="24"/>
          <w:szCs w:val="24"/>
        </w:rPr>
        <w:t>взаимообучения</w:t>
      </w:r>
      <w:proofErr w:type="spellEnd"/>
      <w:r>
        <w:rPr>
          <w:rFonts w:ascii="Times New Roman" w:hAnsi="Times New Roman" w:cs="Times New Roman"/>
          <w:sz w:val="24"/>
          <w:szCs w:val="24"/>
        </w:rPr>
        <w:t>-УВЗ</w:t>
      </w:r>
    </w:p>
    <w:p w:rsidR="002638EC" w:rsidRPr="002638EC" w:rsidRDefault="002638EC"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Урок - игра: ситуационная игра, деловая иг</w:t>
      </w:r>
      <w:r w:rsidR="004E67ED">
        <w:rPr>
          <w:rFonts w:ascii="Times New Roman" w:hAnsi="Times New Roman" w:cs="Times New Roman"/>
          <w:sz w:val="24"/>
          <w:szCs w:val="24"/>
        </w:rPr>
        <w:t xml:space="preserve">ра, ролевая игра, дидактическая </w:t>
      </w:r>
      <w:proofErr w:type="gramStart"/>
      <w:r w:rsidR="004E67ED">
        <w:rPr>
          <w:rFonts w:ascii="Times New Roman" w:hAnsi="Times New Roman" w:cs="Times New Roman"/>
          <w:sz w:val="24"/>
          <w:szCs w:val="24"/>
        </w:rPr>
        <w:t>-У</w:t>
      </w:r>
      <w:proofErr w:type="gramEnd"/>
      <w:r w:rsidR="004E67ED">
        <w:rPr>
          <w:rFonts w:ascii="Times New Roman" w:hAnsi="Times New Roman" w:cs="Times New Roman"/>
          <w:sz w:val="24"/>
          <w:szCs w:val="24"/>
        </w:rPr>
        <w:t>И</w:t>
      </w:r>
    </w:p>
    <w:p w:rsidR="0029658D" w:rsidRDefault="002638EC" w:rsidP="002638EC">
      <w:pPr>
        <w:numPr>
          <w:ilvl w:val="0"/>
          <w:numId w:val="14"/>
        </w:numPr>
        <w:tabs>
          <w:tab w:val="clear" w:pos="720"/>
          <w:tab w:val="num" w:pos="0"/>
        </w:tabs>
        <w:spacing w:after="0"/>
        <w:ind w:left="0" w:firstLine="426"/>
        <w:rPr>
          <w:rFonts w:ascii="Times New Roman" w:hAnsi="Times New Roman" w:cs="Times New Roman"/>
          <w:sz w:val="24"/>
          <w:szCs w:val="24"/>
        </w:rPr>
      </w:pPr>
      <w:r w:rsidRPr="0029658D">
        <w:rPr>
          <w:rFonts w:ascii="Times New Roman" w:eastAsia="Times New Roman" w:hAnsi="Times New Roman" w:cs="Times New Roman"/>
          <w:sz w:val="24"/>
          <w:szCs w:val="24"/>
        </w:rPr>
        <w:t>Урок – «Смот</w:t>
      </w:r>
      <w:r w:rsidR="0029658D">
        <w:rPr>
          <w:rFonts w:ascii="Times New Roman" w:hAnsi="Times New Roman" w:cs="Times New Roman"/>
          <w:sz w:val="24"/>
          <w:szCs w:val="24"/>
        </w:rPr>
        <w:t xml:space="preserve">р знаний» (итоговое занятие) - </w:t>
      </w:r>
      <w:proofErr w:type="spellStart"/>
      <w:r w:rsidR="0029658D">
        <w:rPr>
          <w:rFonts w:ascii="Times New Roman" w:hAnsi="Times New Roman" w:cs="Times New Roman"/>
          <w:sz w:val="24"/>
          <w:szCs w:val="24"/>
        </w:rPr>
        <w:t>УИт</w:t>
      </w:r>
      <w:proofErr w:type="spellEnd"/>
    </w:p>
    <w:p w:rsidR="002638EC" w:rsidRPr="002638EC" w:rsidRDefault="0029658D" w:rsidP="002638EC">
      <w:pPr>
        <w:numPr>
          <w:ilvl w:val="0"/>
          <w:numId w:val="14"/>
        </w:numPr>
        <w:tabs>
          <w:tab w:val="clear" w:pos="720"/>
          <w:tab w:val="num" w:pos="0"/>
        </w:tabs>
        <w:spacing w:after="0"/>
        <w:ind w:left="0" w:firstLine="426"/>
        <w:rPr>
          <w:rFonts w:ascii="Times New Roman" w:eastAsia="Times New Roman" w:hAnsi="Times New Roman" w:cs="Times New Roman"/>
          <w:sz w:val="24"/>
          <w:szCs w:val="24"/>
        </w:rPr>
      </w:pPr>
      <w:r>
        <w:rPr>
          <w:rFonts w:ascii="Times New Roman" w:hAnsi="Times New Roman" w:cs="Times New Roman"/>
          <w:sz w:val="24"/>
          <w:szCs w:val="24"/>
        </w:rPr>
        <w:t>Интегрированный урок – У</w:t>
      </w:r>
      <w:proofErr w:type="gramStart"/>
      <w:r>
        <w:rPr>
          <w:rFonts w:ascii="Times New Roman" w:hAnsi="Times New Roman" w:cs="Times New Roman"/>
          <w:sz w:val="24"/>
          <w:szCs w:val="24"/>
        </w:rPr>
        <w:t>2</w:t>
      </w:r>
      <w:proofErr w:type="gramEnd"/>
    </w:p>
    <w:p w:rsidR="002638EC" w:rsidRPr="002638EC" w:rsidRDefault="002638EC" w:rsidP="002638EC">
      <w:pPr>
        <w:rPr>
          <w:rFonts w:ascii="Times New Roman" w:eastAsia="Times New Roman" w:hAnsi="Times New Roman" w:cs="Times New Roman"/>
          <w:sz w:val="24"/>
          <w:szCs w:val="24"/>
        </w:rPr>
      </w:pPr>
    </w:p>
    <w:p w:rsidR="002638EC" w:rsidRPr="002638EC" w:rsidRDefault="002638EC" w:rsidP="002638EC">
      <w:pPr>
        <w:jc w:val="center"/>
        <w:rPr>
          <w:rFonts w:ascii="Times New Roman" w:eastAsia="Times New Roman" w:hAnsi="Times New Roman" w:cs="Times New Roman"/>
          <w:b/>
          <w:sz w:val="24"/>
          <w:szCs w:val="24"/>
        </w:rPr>
      </w:pPr>
      <w:r w:rsidRPr="002638EC">
        <w:rPr>
          <w:rFonts w:ascii="Times New Roman" w:eastAsia="Times New Roman" w:hAnsi="Times New Roman" w:cs="Times New Roman"/>
          <w:b/>
          <w:sz w:val="24"/>
          <w:szCs w:val="24"/>
        </w:rPr>
        <w:t>Формы контроля</w:t>
      </w:r>
    </w:p>
    <w:p w:rsidR="002638EC" w:rsidRPr="002638EC" w:rsidRDefault="002638EC" w:rsidP="002638EC">
      <w:pPr>
        <w:numPr>
          <w:ilvl w:val="0"/>
          <w:numId w:val="12"/>
        </w:numPr>
        <w:spacing w:after="0"/>
        <w:ind w:left="714" w:hanging="357"/>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Наблюдение учителем за освоением учащимися содержания обучения - Н</w:t>
      </w:r>
    </w:p>
    <w:p w:rsidR="002638EC" w:rsidRPr="002638EC" w:rsidRDefault="002638EC" w:rsidP="002638EC">
      <w:pPr>
        <w:numPr>
          <w:ilvl w:val="0"/>
          <w:numId w:val="12"/>
        </w:numPr>
        <w:spacing w:after="0"/>
        <w:ind w:left="714" w:hanging="357"/>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 xml:space="preserve">Оценка и самооценка учащимися своих работ - </w:t>
      </w:r>
      <w:proofErr w:type="gramStart"/>
      <w:r w:rsidRPr="002638EC">
        <w:rPr>
          <w:rFonts w:ascii="Times New Roman" w:eastAsia="Times New Roman" w:hAnsi="Times New Roman" w:cs="Times New Roman"/>
          <w:sz w:val="24"/>
          <w:szCs w:val="24"/>
        </w:rPr>
        <w:t>СО</w:t>
      </w:r>
      <w:proofErr w:type="gramEnd"/>
    </w:p>
    <w:p w:rsidR="002638EC" w:rsidRPr="002638EC" w:rsidRDefault="002638EC" w:rsidP="002638EC">
      <w:pPr>
        <w:numPr>
          <w:ilvl w:val="0"/>
          <w:numId w:val="12"/>
        </w:numPr>
        <w:spacing w:after="0"/>
        <w:ind w:left="714" w:hanging="357"/>
        <w:rPr>
          <w:rFonts w:ascii="Times New Roman" w:eastAsia="Times New Roman" w:hAnsi="Times New Roman" w:cs="Times New Roman"/>
          <w:sz w:val="24"/>
          <w:szCs w:val="24"/>
        </w:rPr>
      </w:pPr>
      <w:proofErr w:type="spellStart"/>
      <w:r w:rsidRPr="002638EC">
        <w:rPr>
          <w:rFonts w:ascii="Times New Roman" w:eastAsia="Times New Roman" w:hAnsi="Times New Roman" w:cs="Times New Roman"/>
          <w:sz w:val="24"/>
          <w:szCs w:val="24"/>
        </w:rPr>
        <w:t>Взаимооценка</w:t>
      </w:r>
      <w:proofErr w:type="spellEnd"/>
      <w:r w:rsidRPr="002638EC">
        <w:rPr>
          <w:rFonts w:ascii="Times New Roman" w:eastAsia="Times New Roman" w:hAnsi="Times New Roman" w:cs="Times New Roman"/>
          <w:sz w:val="24"/>
          <w:szCs w:val="24"/>
        </w:rPr>
        <w:t xml:space="preserve"> учащимися друг друга - </w:t>
      </w:r>
      <w:proofErr w:type="gramStart"/>
      <w:r w:rsidRPr="002638EC">
        <w:rPr>
          <w:rFonts w:ascii="Times New Roman" w:eastAsia="Times New Roman" w:hAnsi="Times New Roman" w:cs="Times New Roman"/>
          <w:sz w:val="24"/>
          <w:szCs w:val="24"/>
        </w:rPr>
        <w:t>ВО</w:t>
      </w:r>
      <w:proofErr w:type="gramEnd"/>
    </w:p>
    <w:p w:rsidR="002638EC" w:rsidRPr="002638EC" w:rsidRDefault="002638EC" w:rsidP="002638EC">
      <w:pPr>
        <w:numPr>
          <w:ilvl w:val="0"/>
          <w:numId w:val="12"/>
        </w:numPr>
        <w:spacing w:after="0"/>
        <w:ind w:left="714" w:hanging="357"/>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 xml:space="preserve">Проверочные письменные работы - </w:t>
      </w:r>
      <w:proofErr w:type="gramStart"/>
      <w:r w:rsidRPr="002638EC">
        <w:rPr>
          <w:rFonts w:ascii="Times New Roman" w:eastAsia="Times New Roman" w:hAnsi="Times New Roman" w:cs="Times New Roman"/>
          <w:sz w:val="24"/>
          <w:szCs w:val="24"/>
        </w:rPr>
        <w:t>ПР</w:t>
      </w:r>
      <w:proofErr w:type="gramEnd"/>
    </w:p>
    <w:p w:rsidR="002638EC" w:rsidRPr="002638EC" w:rsidRDefault="002638EC" w:rsidP="002638EC">
      <w:pPr>
        <w:numPr>
          <w:ilvl w:val="0"/>
          <w:numId w:val="12"/>
        </w:numPr>
        <w:spacing w:after="0"/>
        <w:ind w:left="714" w:hanging="357"/>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lastRenderedPageBreak/>
        <w:t>Обучающие письменные работы - ОР</w:t>
      </w:r>
    </w:p>
    <w:p w:rsidR="002638EC" w:rsidRPr="002638EC" w:rsidRDefault="002638EC" w:rsidP="002638EC">
      <w:pPr>
        <w:numPr>
          <w:ilvl w:val="0"/>
          <w:numId w:val="12"/>
        </w:numPr>
        <w:spacing w:after="0"/>
        <w:ind w:left="714" w:hanging="357"/>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Лабораторные работы - ЛР</w:t>
      </w:r>
    </w:p>
    <w:p w:rsidR="002638EC" w:rsidRPr="002638EC" w:rsidRDefault="002638EC" w:rsidP="002638EC">
      <w:pPr>
        <w:numPr>
          <w:ilvl w:val="0"/>
          <w:numId w:val="12"/>
        </w:numPr>
        <w:spacing w:after="0"/>
        <w:ind w:left="714" w:hanging="357"/>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Контрольные работы - КР</w:t>
      </w:r>
    </w:p>
    <w:p w:rsidR="002638EC" w:rsidRPr="002638EC" w:rsidRDefault="002638EC" w:rsidP="002638EC">
      <w:pPr>
        <w:numPr>
          <w:ilvl w:val="0"/>
          <w:numId w:val="12"/>
        </w:numPr>
        <w:spacing w:after="0"/>
        <w:ind w:left="714" w:hanging="357"/>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 xml:space="preserve">Тестирование </w:t>
      </w:r>
      <w:proofErr w:type="gramStart"/>
      <w:r w:rsidRPr="002638EC">
        <w:rPr>
          <w:rFonts w:ascii="Times New Roman" w:eastAsia="Times New Roman" w:hAnsi="Times New Roman" w:cs="Times New Roman"/>
          <w:sz w:val="24"/>
          <w:szCs w:val="24"/>
        </w:rPr>
        <w:t>-Т</w:t>
      </w:r>
      <w:proofErr w:type="gramEnd"/>
    </w:p>
    <w:p w:rsidR="002638EC" w:rsidRDefault="005720DF" w:rsidP="002638EC">
      <w:pPr>
        <w:numPr>
          <w:ilvl w:val="0"/>
          <w:numId w:val="12"/>
        </w:numPr>
        <w:spacing w:after="0"/>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Математический диктан</w:t>
      </w:r>
      <w:proofErr w:type="gramStart"/>
      <w:r>
        <w:rPr>
          <w:rFonts w:ascii="Times New Roman" w:eastAsia="Times New Roman" w:hAnsi="Times New Roman" w:cs="Times New Roman"/>
          <w:sz w:val="24"/>
          <w:szCs w:val="24"/>
        </w:rPr>
        <w:t>т–</w:t>
      </w:r>
      <w:proofErr w:type="gramEnd"/>
      <w:r w:rsidR="002638EC" w:rsidRPr="002638EC">
        <w:rPr>
          <w:rFonts w:ascii="Times New Roman" w:eastAsia="Times New Roman" w:hAnsi="Times New Roman" w:cs="Times New Roman"/>
          <w:sz w:val="24"/>
          <w:szCs w:val="24"/>
        </w:rPr>
        <w:t xml:space="preserve"> Д</w:t>
      </w:r>
    </w:p>
    <w:p w:rsidR="005720DF" w:rsidRPr="002638EC" w:rsidRDefault="005720DF" w:rsidP="002638EC">
      <w:pPr>
        <w:numPr>
          <w:ilvl w:val="0"/>
          <w:numId w:val="12"/>
        </w:numPr>
        <w:spacing w:after="0"/>
        <w:ind w:left="714" w:hanging="35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Устный счет - УС</w:t>
      </w:r>
    </w:p>
    <w:p w:rsidR="002638EC" w:rsidRPr="002638EC" w:rsidRDefault="002638EC" w:rsidP="002638EC">
      <w:pPr>
        <w:numPr>
          <w:ilvl w:val="0"/>
          <w:numId w:val="12"/>
        </w:numPr>
        <w:spacing w:after="0"/>
        <w:ind w:left="714" w:hanging="357"/>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 xml:space="preserve">Результаты проектной и исследовательской деятельности учащихся - </w:t>
      </w:r>
      <w:proofErr w:type="spellStart"/>
      <w:r w:rsidRPr="002638EC">
        <w:rPr>
          <w:rFonts w:ascii="Times New Roman" w:eastAsia="Times New Roman" w:hAnsi="Times New Roman" w:cs="Times New Roman"/>
          <w:sz w:val="24"/>
          <w:szCs w:val="24"/>
        </w:rPr>
        <w:t>Исс</w:t>
      </w:r>
      <w:proofErr w:type="spellEnd"/>
    </w:p>
    <w:p w:rsidR="002638EC" w:rsidRPr="002638EC" w:rsidRDefault="002638EC" w:rsidP="002638EC">
      <w:pPr>
        <w:numPr>
          <w:ilvl w:val="0"/>
          <w:numId w:val="12"/>
        </w:numPr>
        <w:rPr>
          <w:rFonts w:ascii="Times New Roman" w:eastAsia="Times New Roman" w:hAnsi="Times New Roman" w:cs="Times New Roman"/>
          <w:sz w:val="24"/>
          <w:szCs w:val="24"/>
        </w:rPr>
      </w:pPr>
      <w:r w:rsidRPr="002638EC">
        <w:rPr>
          <w:rFonts w:ascii="Times New Roman" w:eastAsia="Times New Roman" w:hAnsi="Times New Roman" w:cs="Times New Roman"/>
          <w:sz w:val="24"/>
          <w:szCs w:val="24"/>
        </w:rPr>
        <w:t xml:space="preserve">Рефлексия - </w:t>
      </w:r>
      <w:proofErr w:type="gramStart"/>
      <w:r w:rsidRPr="002638EC">
        <w:rPr>
          <w:rFonts w:ascii="Times New Roman" w:eastAsia="Times New Roman" w:hAnsi="Times New Roman" w:cs="Times New Roman"/>
          <w:sz w:val="24"/>
          <w:szCs w:val="24"/>
        </w:rPr>
        <w:t>Р</w:t>
      </w:r>
      <w:proofErr w:type="gramEnd"/>
    </w:p>
    <w:p w:rsidR="002638EC" w:rsidRPr="00F26E53" w:rsidRDefault="002638EC" w:rsidP="00CC7E79">
      <w:pPr>
        <w:rPr>
          <w:rFonts w:ascii="Times New Roman" w:hAnsi="Times New Roman" w:cs="Times New Roman"/>
          <w:sz w:val="24"/>
          <w:szCs w:val="24"/>
        </w:rPr>
      </w:pPr>
    </w:p>
    <w:sectPr w:rsidR="002638EC" w:rsidRPr="00F26E53" w:rsidSect="005315DE">
      <w:headerReference w:type="default" r:id="rId10"/>
      <w:footerReference w:type="default" r:id="rId11"/>
      <w:pgSz w:w="16838" w:h="11906" w:orient="landscape"/>
      <w:pgMar w:top="851" w:right="851"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A31" w:rsidRDefault="00410A31" w:rsidP="0012568D">
      <w:pPr>
        <w:spacing w:after="0" w:line="240" w:lineRule="auto"/>
      </w:pPr>
      <w:r>
        <w:separator/>
      </w:r>
    </w:p>
  </w:endnote>
  <w:endnote w:type="continuationSeparator" w:id="0">
    <w:p w:rsidR="00410A31" w:rsidRDefault="00410A31" w:rsidP="0012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D08" w:rsidRDefault="00DB4D08">
    <w:pPr>
      <w:pStyle w:val="a8"/>
      <w:jc w:val="center"/>
    </w:pPr>
  </w:p>
  <w:p w:rsidR="00DB4D08" w:rsidRDefault="00DB4D0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A31" w:rsidRDefault="00410A31" w:rsidP="0012568D">
      <w:pPr>
        <w:spacing w:after="0" w:line="240" w:lineRule="auto"/>
      </w:pPr>
      <w:r>
        <w:separator/>
      </w:r>
    </w:p>
  </w:footnote>
  <w:footnote w:type="continuationSeparator" w:id="0">
    <w:p w:rsidR="00410A31" w:rsidRDefault="00410A31" w:rsidP="001256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D08" w:rsidRDefault="00DB4D08">
    <w:pPr>
      <w:pStyle w:val="af2"/>
    </w:pPr>
  </w:p>
  <w:p w:rsidR="00DB4D08" w:rsidRDefault="00DB4D08">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73659D"/>
    <w:multiLevelType w:val="hybridMultilevel"/>
    <w:tmpl w:val="8583F0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singleLevel"/>
    <w:tmpl w:val="00000002"/>
    <w:name w:val="WW8Num3"/>
    <w:lvl w:ilvl="0">
      <w:start w:val="1"/>
      <w:numFmt w:val="bullet"/>
      <w:lvlText w:val="·"/>
      <w:lvlJc w:val="left"/>
      <w:pPr>
        <w:tabs>
          <w:tab w:val="num" w:pos="567"/>
        </w:tabs>
        <w:ind w:left="567" w:hanging="567"/>
      </w:pPr>
      <w:rPr>
        <w:rFonts w:ascii="Symbol" w:hAnsi="Symbol" w:cs="Times New Roman"/>
      </w:rPr>
    </w:lvl>
  </w:abstractNum>
  <w:abstractNum w:abstractNumId="2">
    <w:nsid w:val="0CD74ABC"/>
    <w:multiLevelType w:val="hybridMultilevel"/>
    <w:tmpl w:val="A588030E"/>
    <w:lvl w:ilvl="0" w:tplc="ABCA08FC">
      <w:start w:val="1"/>
      <w:numFmt w:val="decimal"/>
      <w:lvlText w:val="%1."/>
      <w:lvlJc w:val="left"/>
      <w:pPr>
        <w:ind w:left="-24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D6C1E6F"/>
    <w:multiLevelType w:val="hybridMultilevel"/>
    <w:tmpl w:val="83725222"/>
    <w:lvl w:ilvl="0" w:tplc="ABCA08F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F06AE3"/>
    <w:multiLevelType w:val="hybridMultilevel"/>
    <w:tmpl w:val="F43EB148"/>
    <w:lvl w:ilvl="0" w:tplc="C9C06034">
      <w:start w:val="1"/>
      <w:numFmt w:val="bullet"/>
      <w:lvlText w:val="•"/>
      <w:lvlJc w:val="left"/>
      <w:pPr>
        <w:tabs>
          <w:tab w:val="num" w:pos="720"/>
        </w:tabs>
        <w:ind w:left="720" w:hanging="360"/>
      </w:pPr>
      <w:rPr>
        <w:rFonts w:ascii="Times New Roman" w:hAnsi="Times New Roman" w:hint="default"/>
      </w:rPr>
    </w:lvl>
    <w:lvl w:ilvl="1" w:tplc="0602CE26" w:tentative="1">
      <w:start w:val="1"/>
      <w:numFmt w:val="bullet"/>
      <w:lvlText w:val="•"/>
      <w:lvlJc w:val="left"/>
      <w:pPr>
        <w:tabs>
          <w:tab w:val="num" w:pos="1440"/>
        </w:tabs>
        <w:ind w:left="1440" w:hanging="360"/>
      </w:pPr>
      <w:rPr>
        <w:rFonts w:ascii="Times New Roman" w:hAnsi="Times New Roman" w:hint="default"/>
      </w:rPr>
    </w:lvl>
    <w:lvl w:ilvl="2" w:tplc="3F5AEF32" w:tentative="1">
      <w:start w:val="1"/>
      <w:numFmt w:val="bullet"/>
      <w:lvlText w:val="•"/>
      <w:lvlJc w:val="left"/>
      <w:pPr>
        <w:tabs>
          <w:tab w:val="num" w:pos="2160"/>
        </w:tabs>
        <w:ind w:left="2160" w:hanging="360"/>
      </w:pPr>
      <w:rPr>
        <w:rFonts w:ascii="Times New Roman" w:hAnsi="Times New Roman" w:hint="default"/>
      </w:rPr>
    </w:lvl>
    <w:lvl w:ilvl="3" w:tplc="1AF696CC" w:tentative="1">
      <w:start w:val="1"/>
      <w:numFmt w:val="bullet"/>
      <w:lvlText w:val="•"/>
      <w:lvlJc w:val="left"/>
      <w:pPr>
        <w:tabs>
          <w:tab w:val="num" w:pos="2880"/>
        </w:tabs>
        <w:ind w:left="2880" w:hanging="360"/>
      </w:pPr>
      <w:rPr>
        <w:rFonts w:ascii="Times New Roman" w:hAnsi="Times New Roman" w:hint="default"/>
      </w:rPr>
    </w:lvl>
    <w:lvl w:ilvl="4" w:tplc="B22825BE" w:tentative="1">
      <w:start w:val="1"/>
      <w:numFmt w:val="bullet"/>
      <w:lvlText w:val="•"/>
      <w:lvlJc w:val="left"/>
      <w:pPr>
        <w:tabs>
          <w:tab w:val="num" w:pos="3600"/>
        </w:tabs>
        <w:ind w:left="3600" w:hanging="360"/>
      </w:pPr>
      <w:rPr>
        <w:rFonts w:ascii="Times New Roman" w:hAnsi="Times New Roman" w:hint="default"/>
      </w:rPr>
    </w:lvl>
    <w:lvl w:ilvl="5" w:tplc="4B289132" w:tentative="1">
      <w:start w:val="1"/>
      <w:numFmt w:val="bullet"/>
      <w:lvlText w:val="•"/>
      <w:lvlJc w:val="left"/>
      <w:pPr>
        <w:tabs>
          <w:tab w:val="num" w:pos="4320"/>
        </w:tabs>
        <w:ind w:left="4320" w:hanging="360"/>
      </w:pPr>
      <w:rPr>
        <w:rFonts w:ascii="Times New Roman" w:hAnsi="Times New Roman" w:hint="default"/>
      </w:rPr>
    </w:lvl>
    <w:lvl w:ilvl="6" w:tplc="D772C952" w:tentative="1">
      <w:start w:val="1"/>
      <w:numFmt w:val="bullet"/>
      <w:lvlText w:val="•"/>
      <w:lvlJc w:val="left"/>
      <w:pPr>
        <w:tabs>
          <w:tab w:val="num" w:pos="5040"/>
        </w:tabs>
        <w:ind w:left="5040" w:hanging="360"/>
      </w:pPr>
      <w:rPr>
        <w:rFonts w:ascii="Times New Roman" w:hAnsi="Times New Roman" w:hint="default"/>
      </w:rPr>
    </w:lvl>
    <w:lvl w:ilvl="7" w:tplc="EF0EAD34" w:tentative="1">
      <w:start w:val="1"/>
      <w:numFmt w:val="bullet"/>
      <w:lvlText w:val="•"/>
      <w:lvlJc w:val="left"/>
      <w:pPr>
        <w:tabs>
          <w:tab w:val="num" w:pos="5760"/>
        </w:tabs>
        <w:ind w:left="5760" w:hanging="360"/>
      </w:pPr>
      <w:rPr>
        <w:rFonts w:ascii="Times New Roman" w:hAnsi="Times New Roman" w:hint="default"/>
      </w:rPr>
    </w:lvl>
    <w:lvl w:ilvl="8" w:tplc="0E900286"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1A7CB2"/>
    <w:multiLevelType w:val="singleLevel"/>
    <w:tmpl w:val="780260D6"/>
    <w:lvl w:ilvl="0">
      <w:start w:val="1"/>
      <w:numFmt w:val="decimal"/>
      <w:lvlText w:val="%1)"/>
      <w:legacy w:legacy="1" w:legacySpace="0" w:legacyIndent="298"/>
      <w:lvlJc w:val="left"/>
      <w:pPr>
        <w:ind w:left="0" w:firstLine="0"/>
      </w:pPr>
      <w:rPr>
        <w:rFonts w:ascii="Times New Roman" w:hAnsi="Times New Roman" w:cs="Times New Roman" w:hint="default"/>
      </w:rPr>
    </w:lvl>
  </w:abstractNum>
  <w:abstractNum w:abstractNumId="6">
    <w:nsid w:val="1A0147E6"/>
    <w:multiLevelType w:val="hybridMultilevel"/>
    <w:tmpl w:val="2C820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B606040"/>
    <w:multiLevelType w:val="singleLevel"/>
    <w:tmpl w:val="79DC586C"/>
    <w:lvl w:ilvl="0">
      <w:start w:val="5"/>
      <w:numFmt w:val="decimal"/>
      <w:lvlText w:val="%1)"/>
      <w:legacy w:legacy="1" w:legacySpace="0" w:legacyIndent="274"/>
      <w:lvlJc w:val="left"/>
      <w:pPr>
        <w:ind w:left="0" w:firstLine="0"/>
      </w:pPr>
      <w:rPr>
        <w:rFonts w:ascii="Times New Roman" w:hAnsi="Times New Roman" w:cs="Times New Roman" w:hint="default"/>
      </w:rPr>
    </w:lvl>
  </w:abstractNum>
  <w:abstractNum w:abstractNumId="8">
    <w:nsid w:val="2445267E"/>
    <w:multiLevelType w:val="hybridMultilevel"/>
    <w:tmpl w:val="AF721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CA0AC4"/>
    <w:multiLevelType w:val="hybridMultilevel"/>
    <w:tmpl w:val="4F92F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3861EA"/>
    <w:multiLevelType w:val="hybridMultilevel"/>
    <w:tmpl w:val="532AF8D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4C5BF9"/>
    <w:multiLevelType w:val="singleLevel"/>
    <w:tmpl w:val="5582CE62"/>
    <w:lvl w:ilvl="0">
      <w:start w:val="1"/>
      <w:numFmt w:val="decimal"/>
      <w:lvlText w:val="%1)"/>
      <w:legacy w:legacy="1" w:legacySpace="0" w:legacyIndent="288"/>
      <w:lvlJc w:val="left"/>
      <w:pPr>
        <w:ind w:left="0" w:firstLine="0"/>
      </w:pPr>
      <w:rPr>
        <w:rFonts w:ascii="Times New Roman" w:hAnsi="Times New Roman" w:cs="Times New Roman" w:hint="default"/>
      </w:rPr>
    </w:lvl>
  </w:abstractNum>
  <w:abstractNum w:abstractNumId="12">
    <w:nsid w:val="2C5A3107"/>
    <w:multiLevelType w:val="hybridMultilevel"/>
    <w:tmpl w:val="26C6BC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721A90"/>
    <w:multiLevelType w:val="multilevel"/>
    <w:tmpl w:val="70BC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FE2A71"/>
    <w:multiLevelType w:val="hybridMultilevel"/>
    <w:tmpl w:val="EDEAB61A"/>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5">
    <w:nsid w:val="3AF63F6E"/>
    <w:multiLevelType w:val="multilevel"/>
    <w:tmpl w:val="244A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D171FF"/>
    <w:multiLevelType w:val="hybridMultilevel"/>
    <w:tmpl w:val="435EF1B4"/>
    <w:lvl w:ilvl="0" w:tplc="C9C06034">
      <w:start w:val="1"/>
      <w:numFmt w:val="bullet"/>
      <w:lvlText w:val="•"/>
      <w:lvlJc w:val="left"/>
      <w:pPr>
        <w:tabs>
          <w:tab w:val="num" w:pos="1321"/>
        </w:tabs>
        <w:ind w:left="1321" w:hanging="360"/>
      </w:pPr>
      <w:rPr>
        <w:rFonts w:ascii="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51C7309"/>
    <w:multiLevelType w:val="hybridMultilevel"/>
    <w:tmpl w:val="F40E4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461CE9"/>
    <w:multiLevelType w:val="hybridMultilevel"/>
    <w:tmpl w:val="7B04C5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8E7643A"/>
    <w:multiLevelType w:val="hybridMultilevel"/>
    <w:tmpl w:val="B210BC30"/>
    <w:lvl w:ilvl="0" w:tplc="9DE26B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E8EF70"/>
    <w:multiLevelType w:val="hybridMultilevel"/>
    <w:tmpl w:val="63F659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6DE701F0"/>
    <w:multiLevelType w:val="hybridMultilevel"/>
    <w:tmpl w:val="095670EE"/>
    <w:lvl w:ilvl="0" w:tplc="ABCA08FC">
      <w:start w:val="1"/>
      <w:numFmt w:val="decimal"/>
      <w:lvlText w:val="%1."/>
      <w:lvlJc w:val="left"/>
      <w:pPr>
        <w:ind w:left="60" w:hanging="360"/>
      </w:pPr>
      <w:rPr>
        <w:rFonts w:hint="default"/>
      </w:rPr>
    </w:lvl>
    <w:lvl w:ilvl="1" w:tplc="04190019" w:tentative="1">
      <w:start w:val="1"/>
      <w:numFmt w:val="lowerLetter"/>
      <w:lvlText w:val="%2."/>
      <w:lvlJc w:val="left"/>
      <w:pPr>
        <w:ind w:left="780" w:hanging="360"/>
      </w:pPr>
    </w:lvl>
    <w:lvl w:ilvl="2" w:tplc="0419001B" w:tentative="1">
      <w:start w:val="1"/>
      <w:numFmt w:val="lowerRoman"/>
      <w:lvlText w:val="%3."/>
      <w:lvlJc w:val="right"/>
      <w:pPr>
        <w:ind w:left="1500" w:hanging="180"/>
      </w:pPr>
    </w:lvl>
    <w:lvl w:ilvl="3" w:tplc="0419000F" w:tentative="1">
      <w:start w:val="1"/>
      <w:numFmt w:val="decimal"/>
      <w:lvlText w:val="%4."/>
      <w:lvlJc w:val="left"/>
      <w:pPr>
        <w:ind w:left="2220" w:hanging="360"/>
      </w:pPr>
    </w:lvl>
    <w:lvl w:ilvl="4" w:tplc="04190019" w:tentative="1">
      <w:start w:val="1"/>
      <w:numFmt w:val="lowerLetter"/>
      <w:lvlText w:val="%5."/>
      <w:lvlJc w:val="left"/>
      <w:pPr>
        <w:ind w:left="2940" w:hanging="360"/>
      </w:pPr>
    </w:lvl>
    <w:lvl w:ilvl="5" w:tplc="0419001B" w:tentative="1">
      <w:start w:val="1"/>
      <w:numFmt w:val="lowerRoman"/>
      <w:lvlText w:val="%6."/>
      <w:lvlJc w:val="right"/>
      <w:pPr>
        <w:ind w:left="3660" w:hanging="180"/>
      </w:pPr>
    </w:lvl>
    <w:lvl w:ilvl="6" w:tplc="0419000F" w:tentative="1">
      <w:start w:val="1"/>
      <w:numFmt w:val="decimal"/>
      <w:lvlText w:val="%7."/>
      <w:lvlJc w:val="left"/>
      <w:pPr>
        <w:ind w:left="4380" w:hanging="360"/>
      </w:pPr>
    </w:lvl>
    <w:lvl w:ilvl="7" w:tplc="04190019" w:tentative="1">
      <w:start w:val="1"/>
      <w:numFmt w:val="lowerLetter"/>
      <w:lvlText w:val="%8."/>
      <w:lvlJc w:val="left"/>
      <w:pPr>
        <w:ind w:left="5100" w:hanging="360"/>
      </w:pPr>
    </w:lvl>
    <w:lvl w:ilvl="8" w:tplc="0419001B" w:tentative="1">
      <w:start w:val="1"/>
      <w:numFmt w:val="lowerRoman"/>
      <w:lvlText w:val="%9."/>
      <w:lvlJc w:val="right"/>
      <w:pPr>
        <w:ind w:left="5820" w:hanging="180"/>
      </w:pPr>
    </w:lvl>
  </w:abstractNum>
  <w:abstractNum w:abstractNumId="22">
    <w:nsid w:val="6FC23345"/>
    <w:multiLevelType w:val="hybridMultilevel"/>
    <w:tmpl w:val="145EC358"/>
    <w:lvl w:ilvl="0" w:tplc="1812EC72">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2364E42"/>
    <w:multiLevelType w:val="hybridMultilevel"/>
    <w:tmpl w:val="E4EE335C"/>
    <w:lvl w:ilvl="0" w:tplc="ABCA08FC">
      <w:start w:val="1"/>
      <w:numFmt w:val="decimal"/>
      <w:lvlText w:val="%1."/>
      <w:lvlJc w:val="left"/>
      <w:pPr>
        <w:ind w:left="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5AD3E53"/>
    <w:multiLevelType w:val="hybridMultilevel"/>
    <w:tmpl w:val="4AC600E0"/>
    <w:lvl w:ilvl="0" w:tplc="EE024AE0">
      <w:start w:val="1"/>
      <w:numFmt w:val="bullet"/>
      <w:lvlText w:val="•"/>
      <w:lvlJc w:val="left"/>
      <w:pPr>
        <w:tabs>
          <w:tab w:val="num" w:pos="720"/>
        </w:tabs>
        <w:ind w:left="720" w:hanging="360"/>
      </w:pPr>
      <w:rPr>
        <w:rFonts w:ascii="Times New Roman" w:hAnsi="Times New Roman" w:hint="default"/>
      </w:rPr>
    </w:lvl>
    <w:lvl w:ilvl="1" w:tplc="DBF84EA6" w:tentative="1">
      <w:start w:val="1"/>
      <w:numFmt w:val="bullet"/>
      <w:lvlText w:val="•"/>
      <w:lvlJc w:val="left"/>
      <w:pPr>
        <w:tabs>
          <w:tab w:val="num" w:pos="1440"/>
        </w:tabs>
        <w:ind w:left="1440" w:hanging="360"/>
      </w:pPr>
      <w:rPr>
        <w:rFonts w:ascii="Times New Roman" w:hAnsi="Times New Roman" w:hint="default"/>
      </w:rPr>
    </w:lvl>
    <w:lvl w:ilvl="2" w:tplc="87DA587A" w:tentative="1">
      <w:start w:val="1"/>
      <w:numFmt w:val="bullet"/>
      <w:lvlText w:val="•"/>
      <w:lvlJc w:val="left"/>
      <w:pPr>
        <w:tabs>
          <w:tab w:val="num" w:pos="2160"/>
        </w:tabs>
        <w:ind w:left="2160" w:hanging="360"/>
      </w:pPr>
      <w:rPr>
        <w:rFonts w:ascii="Times New Roman" w:hAnsi="Times New Roman" w:hint="default"/>
      </w:rPr>
    </w:lvl>
    <w:lvl w:ilvl="3" w:tplc="D6E6EEDC" w:tentative="1">
      <w:start w:val="1"/>
      <w:numFmt w:val="bullet"/>
      <w:lvlText w:val="•"/>
      <w:lvlJc w:val="left"/>
      <w:pPr>
        <w:tabs>
          <w:tab w:val="num" w:pos="2880"/>
        </w:tabs>
        <w:ind w:left="2880" w:hanging="360"/>
      </w:pPr>
      <w:rPr>
        <w:rFonts w:ascii="Times New Roman" w:hAnsi="Times New Roman" w:hint="default"/>
      </w:rPr>
    </w:lvl>
    <w:lvl w:ilvl="4" w:tplc="1E668182" w:tentative="1">
      <w:start w:val="1"/>
      <w:numFmt w:val="bullet"/>
      <w:lvlText w:val="•"/>
      <w:lvlJc w:val="left"/>
      <w:pPr>
        <w:tabs>
          <w:tab w:val="num" w:pos="3600"/>
        </w:tabs>
        <w:ind w:left="3600" w:hanging="360"/>
      </w:pPr>
      <w:rPr>
        <w:rFonts w:ascii="Times New Roman" w:hAnsi="Times New Roman" w:hint="default"/>
      </w:rPr>
    </w:lvl>
    <w:lvl w:ilvl="5" w:tplc="D9DC8B52" w:tentative="1">
      <w:start w:val="1"/>
      <w:numFmt w:val="bullet"/>
      <w:lvlText w:val="•"/>
      <w:lvlJc w:val="left"/>
      <w:pPr>
        <w:tabs>
          <w:tab w:val="num" w:pos="4320"/>
        </w:tabs>
        <w:ind w:left="4320" w:hanging="360"/>
      </w:pPr>
      <w:rPr>
        <w:rFonts w:ascii="Times New Roman" w:hAnsi="Times New Roman" w:hint="default"/>
      </w:rPr>
    </w:lvl>
    <w:lvl w:ilvl="6" w:tplc="385A4C7A" w:tentative="1">
      <w:start w:val="1"/>
      <w:numFmt w:val="bullet"/>
      <w:lvlText w:val="•"/>
      <w:lvlJc w:val="left"/>
      <w:pPr>
        <w:tabs>
          <w:tab w:val="num" w:pos="5040"/>
        </w:tabs>
        <w:ind w:left="5040" w:hanging="360"/>
      </w:pPr>
      <w:rPr>
        <w:rFonts w:ascii="Times New Roman" w:hAnsi="Times New Roman" w:hint="default"/>
      </w:rPr>
    </w:lvl>
    <w:lvl w:ilvl="7" w:tplc="75B28980" w:tentative="1">
      <w:start w:val="1"/>
      <w:numFmt w:val="bullet"/>
      <w:lvlText w:val="•"/>
      <w:lvlJc w:val="left"/>
      <w:pPr>
        <w:tabs>
          <w:tab w:val="num" w:pos="5760"/>
        </w:tabs>
        <w:ind w:left="5760" w:hanging="360"/>
      </w:pPr>
      <w:rPr>
        <w:rFonts w:ascii="Times New Roman" w:hAnsi="Times New Roman" w:hint="default"/>
      </w:rPr>
    </w:lvl>
    <w:lvl w:ilvl="8" w:tplc="99A82AB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741402F"/>
    <w:multiLevelType w:val="hybridMultilevel"/>
    <w:tmpl w:val="FC1C4076"/>
    <w:lvl w:ilvl="0" w:tplc="03C627CA">
      <w:start w:val="1"/>
      <w:numFmt w:val="decimal"/>
      <w:lvlText w:val="%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84DAED3"/>
    <w:multiLevelType w:val="hybridMultilevel"/>
    <w:tmpl w:val="FBC1B5F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12"/>
  </w:num>
  <w:num w:numId="3">
    <w:abstractNumId w:val="5"/>
    <w:lvlOverride w:ilvl="0">
      <w:startOverride w:val="1"/>
    </w:lvlOverride>
  </w:num>
  <w:num w:numId="4">
    <w:abstractNumId w:val="11"/>
    <w:lvlOverride w:ilvl="0">
      <w:startOverride w:val="1"/>
    </w:lvlOverride>
  </w:num>
  <w:num w:numId="5">
    <w:abstractNumId w:val="7"/>
    <w:lvlOverride w:ilvl="0">
      <w:startOverride w:val="5"/>
    </w:lvlOverride>
  </w:num>
  <w:num w:numId="6">
    <w:abstractNumId w:val="7"/>
  </w:num>
  <w:num w:numId="7">
    <w:abstractNumId w:val="25"/>
  </w:num>
  <w:num w:numId="8">
    <w:abstractNumId w:val="14"/>
  </w:num>
  <w:num w:numId="9">
    <w:abstractNumId w:val="18"/>
  </w:num>
  <w:num w:numId="10">
    <w:abstractNumId w:val="19"/>
  </w:num>
  <w:num w:numId="11">
    <w:abstractNumId w:val="21"/>
  </w:num>
  <w:num w:numId="12">
    <w:abstractNumId w:val="24"/>
  </w:num>
  <w:num w:numId="13">
    <w:abstractNumId w:val="16"/>
  </w:num>
  <w:num w:numId="14">
    <w:abstractNumId w:val="4"/>
  </w:num>
  <w:num w:numId="15">
    <w:abstractNumId w:val="23"/>
  </w:num>
  <w:num w:numId="16">
    <w:abstractNumId w:val="2"/>
  </w:num>
  <w:num w:numId="17">
    <w:abstractNumId w:val="3"/>
  </w:num>
  <w:num w:numId="18">
    <w:abstractNumId w:val="0"/>
  </w:num>
  <w:num w:numId="19">
    <w:abstractNumId w:val="26"/>
  </w:num>
  <w:num w:numId="20">
    <w:abstractNumId w:val="20"/>
  </w:num>
  <w:num w:numId="21">
    <w:abstractNumId w:val="1"/>
  </w:num>
  <w:num w:numId="22">
    <w:abstractNumId w:val="13"/>
  </w:num>
  <w:num w:numId="23">
    <w:abstractNumId w:val="15"/>
  </w:num>
  <w:num w:numId="24">
    <w:abstractNumId w:val="22"/>
  </w:num>
  <w:num w:numId="25">
    <w:abstractNumId w:val="8"/>
  </w:num>
  <w:num w:numId="26">
    <w:abstractNumId w:val="9"/>
  </w:num>
  <w:num w:numId="27">
    <w:abstractNumId w:val="1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CCF"/>
    <w:rsid w:val="000005C3"/>
    <w:rsid w:val="00040A2F"/>
    <w:rsid w:val="000864EE"/>
    <w:rsid w:val="000A3729"/>
    <w:rsid w:val="000D0E81"/>
    <w:rsid w:val="000E17A0"/>
    <w:rsid w:val="00114027"/>
    <w:rsid w:val="0012568D"/>
    <w:rsid w:val="00136A23"/>
    <w:rsid w:val="0015299E"/>
    <w:rsid w:val="00162F8A"/>
    <w:rsid w:val="001729A1"/>
    <w:rsid w:val="001F433F"/>
    <w:rsid w:val="00222A24"/>
    <w:rsid w:val="00231023"/>
    <w:rsid w:val="00247E70"/>
    <w:rsid w:val="002638EC"/>
    <w:rsid w:val="002704DC"/>
    <w:rsid w:val="0027279E"/>
    <w:rsid w:val="0029658D"/>
    <w:rsid w:val="002C38C4"/>
    <w:rsid w:val="002D30EC"/>
    <w:rsid w:val="002D728A"/>
    <w:rsid w:val="002E421C"/>
    <w:rsid w:val="002E7149"/>
    <w:rsid w:val="002F059C"/>
    <w:rsid w:val="002F0EB5"/>
    <w:rsid w:val="00321177"/>
    <w:rsid w:val="003519D5"/>
    <w:rsid w:val="00375E90"/>
    <w:rsid w:val="003D2EB0"/>
    <w:rsid w:val="003E4458"/>
    <w:rsid w:val="00410A31"/>
    <w:rsid w:val="00422FEF"/>
    <w:rsid w:val="004B07FC"/>
    <w:rsid w:val="004B6F71"/>
    <w:rsid w:val="004E67ED"/>
    <w:rsid w:val="005315DE"/>
    <w:rsid w:val="0053607C"/>
    <w:rsid w:val="00550919"/>
    <w:rsid w:val="005720DF"/>
    <w:rsid w:val="005B730B"/>
    <w:rsid w:val="00630014"/>
    <w:rsid w:val="0063767C"/>
    <w:rsid w:val="00680EE4"/>
    <w:rsid w:val="006952AF"/>
    <w:rsid w:val="006A12F1"/>
    <w:rsid w:val="006B79F1"/>
    <w:rsid w:val="007029D4"/>
    <w:rsid w:val="00704960"/>
    <w:rsid w:val="00715C6F"/>
    <w:rsid w:val="0072409F"/>
    <w:rsid w:val="00726397"/>
    <w:rsid w:val="0073321C"/>
    <w:rsid w:val="0074659A"/>
    <w:rsid w:val="007723C3"/>
    <w:rsid w:val="007A6FBC"/>
    <w:rsid w:val="007F6661"/>
    <w:rsid w:val="00813CD8"/>
    <w:rsid w:val="00826CCF"/>
    <w:rsid w:val="0083587E"/>
    <w:rsid w:val="00850FF0"/>
    <w:rsid w:val="00851EA3"/>
    <w:rsid w:val="00852631"/>
    <w:rsid w:val="0087634B"/>
    <w:rsid w:val="008D34E3"/>
    <w:rsid w:val="00906251"/>
    <w:rsid w:val="009112EC"/>
    <w:rsid w:val="00923605"/>
    <w:rsid w:val="0093746E"/>
    <w:rsid w:val="00944FD9"/>
    <w:rsid w:val="00971E55"/>
    <w:rsid w:val="00980B52"/>
    <w:rsid w:val="009D1991"/>
    <w:rsid w:val="009E404D"/>
    <w:rsid w:val="00A10711"/>
    <w:rsid w:val="00A2356A"/>
    <w:rsid w:val="00A3188F"/>
    <w:rsid w:val="00A434CD"/>
    <w:rsid w:val="00A51981"/>
    <w:rsid w:val="00A611F2"/>
    <w:rsid w:val="00A83582"/>
    <w:rsid w:val="00AB1185"/>
    <w:rsid w:val="00AB490D"/>
    <w:rsid w:val="00AE3BCE"/>
    <w:rsid w:val="00B32F9E"/>
    <w:rsid w:val="00B43688"/>
    <w:rsid w:val="00B86B81"/>
    <w:rsid w:val="00BC5FB8"/>
    <w:rsid w:val="00BF18A4"/>
    <w:rsid w:val="00BF37CE"/>
    <w:rsid w:val="00BF3A17"/>
    <w:rsid w:val="00C57EBD"/>
    <w:rsid w:val="00C839CB"/>
    <w:rsid w:val="00CC7E79"/>
    <w:rsid w:val="00D00C96"/>
    <w:rsid w:val="00D13EEE"/>
    <w:rsid w:val="00D169A1"/>
    <w:rsid w:val="00D2008C"/>
    <w:rsid w:val="00D24B74"/>
    <w:rsid w:val="00D65DCF"/>
    <w:rsid w:val="00D6648D"/>
    <w:rsid w:val="00D834A4"/>
    <w:rsid w:val="00DB4D08"/>
    <w:rsid w:val="00DF116D"/>
    <w:rsid w:val="00DF5904"/>
    <w:rsid w:val="00E67808"/>
    <w:rsid w:val="00E73520"/>
    <w:rsid w:val="00EA47E4"/>
    <w:rsid w:val="00ED3B7A"/>
    <w:rsid w:val="00F162C6"/>
    <w:rsid w:val="00F23678"/>
    <w:rsid w:val="00F26E53"/>
    <w:rsid w:val="00FD2686"/>
    <w:rsid w:val="00FE51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D30EC"/>
    <w:pPr>
      <w:keepNext/>
      <w:spacing w:after="0" w:line="240" w:lineRule="auto"/>
      <w:outlineLvl w:val="0"/>
    </w:pPr>
    <w:rPr>
      <w:rFonts w:ascii="Times New Roman" w:eastAsia="Times New Roman" w:hAnsi="Times New Roman" w:cs="Times New Roman"/>
      <w:bCs/>
      <w:sz w:val="28"/>
      <w:szCs w:val="28"/>
    </w:rPr>
  </w:style>
  <w:style w:type="paragraph" w:styleId="3">
    <w:name w:val="heading 3"/>
    <w:basedOn w:val="a"/>
    <w:next w:val="a"/>
    <w:link w:val="30"/>
    <w:uiPriority w:val="9"/>
    <w:semiHidden/>
    <w:unhideWhenUsed/>
    <w:qFormat/>
    <w:rsid w:val="003E44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30EC"/>
    <w:rPr>
      <w:rFonts w:ascii="Times New Roman" w:eastAsia="Times New Roman" w:hAnsi="Times New Roman" w:cs="Times New Roman"/>
      <w:bCs/>
      <w:sz w:val="28"/>
      <w:szCs w:val="28"/>
    </w:rPr>
  </w:style>
  <w:style w:type="paragraph" w:styleId="a3">
    <w:name w:val="Balloon Text"/>
    <w:basedOn w:val="a"/>
    <w:link w:val="a4"/>
    <w:semiHidden/>
    <w:unhideWhenUsed/>
    <w:rsid w:val="00826C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6CCF"/>
    <w:rPr>
      <w:rFonts w:ascii="Tahoma" w:hAnsi="Tahoma" w:cs="Tahoma"/>
      <w:sz w:val="16"/>
      <w:szCs w:val="16"/>
    </w:rPr>
  </w:style>
  <w:style w:type="paragraph" w:customStyle="1" w:styleId="a5">
    <w:name w:val="Стиль"/>
    <w:rsid w:val="00CC7E7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R1">
    <w:name w:val="FR1"/>
    <w:rsid w:val="002D30EC"/>
    <w:pPr>
      <w:widowControl w:val="0"/>
      <w:autoSpaceDE w:val="0"/>
      <w:autoSpaceDN w:val="0"/>
      <w:adjustRightInd w:val="0"/>
      <w:spacing w:before="60" w:after="120" w:line="340" w:lineRule="auto"/>
      <w:ind w:left="720" w:right="600"/>
      <w:jc w:val="center"/>
    </w:pPr>
    <w:rPr>
      <w:rFonts w:ascii="Times New Roman" w:eastAsia="Times New Roman" w:hAnsi="Times New Roman" w:cs="Times New Roman"/>
      <w:b/>
      <w:bCs/>
      <w:sz w:val="20"/>
      <w:szCs w:val="20"/>
    </w:rPr>
  </w:style>
  <w:style w:type="paragraph" w:customStyle="1" w:styleId="FR2">
    <w:name w:val="FR2"/>
    <w:rsid w:val="002D30EC"/>
    <w:pPr>
      <w:widowControl w:val="0"/>
      <w:autoSpaceDE w:val="0"/>
      <w:autoSpaceDN w:val="0"/>
      <w:adjustRightInd w:val="0"/>
      <w:spacing w:after="0" w:line="240" w:lineRule="auto"/>
      <w:jc w:val="both"/>
    </w:pPr>
    <w:rPr>
      <w:rFonts w:ascii="Arial" w:eastAsia="Times New Roman" w:hAnsi="Arial" w:cs="Arial"/>
      <w:sz w:val="18"/>
      <w:szCs w:val="18"/>
    </w:rPr>
  </w:style>
  <w:style w:type="paragraph" w:styleId="a6">
    <w:name w:val="List Paragraph"/>
    <w:basedOn w:val="a"/>
    <w:link w:val="a7"/>
    <w:uiPriority w:val="99"/>
    <w:qFormat/>
    <w:rsid w:val="002D30EC"/>
    <w:pPr>
      <w:ind w:left="720"/>
      <w:contextualSpacing/>
    </w:pPr>
  </w:style>
  <w:style w:type="paragraph" w:styleId="a8">
    <w:name w:val="footer"/>
    <w:basedOn w:val="a"/>
    <w:link w:val="a9"/>
    <w:uiPriority w:val="99"/>
    <w:rsid w:val="00114027"/>
    <w:pPr>
      <w:widowControl w:val="0"/>
      <w:tabs>
        <w:tab w:val="center" w:pos="4677"/>
        <w:tab w:val="right" w:pos="9355"/>
      </w:tabs>
      <w:autoSpaceDE w:val="0"/>
      <w:autoSpaceDN w:val="0"/>
      <w:adjustRightInd w:val="0"/>
      <w:spacing w:after="0" w:line="240" w:lineRule="auto"/>
      <w:ind w:left="240"/>
    </w:pPr>
    <w:rPr>
      <w:rFonts w:ascii="Times New Roman" w:eastAsia="Times New Roman" w:hAnsi="Times New Roman" w:cs="Times New Roman"/>
      <w:sz w:val="16"/>
      <w:szCs w:val="16"/>
    </w:rPr>
  </w:style>
  <w:style w:type="character" w:customStyle="1" w:styleId="a9">
    <w:name w:val="Нижний колонтитул Знак"/>
    <w:basedOn w:val="a0"/>
    <w:link w:val="a8"/>
    <w:uiPriority w:val="99"/>
    <w:rsid w:val="00114027"/>
    <w:rPr>
      <w:rFonts w:ascii="Times New Roman" w:eastAsia="Times New Roman" w:hAnsi="Times New Roman" w:cs="Times New Roman"/>
      <w:sz w:val="16"/>
      <w:szCs w:val="16"/>
    </w:rPr>
  </w:style>
  <w:style w:type="paragraph" w:styleId="aa">
    <w:name w:val="No Spacing"/>
    <w:uiPriority w:val="1"/>
    <w:qFormat/>
    <w:rsid w:val="00114027"/>
    <w:pPr>
      <w:spacing w:after="0" w:line="240" w:lineRule="auto"/>
    </w:pPr>
    <w:rPr>
      <w:rFonts w:ascii="Calibri" w:eastAsia="Times New Roman" w:hAnsi="Calibri" w:cs="Times New Roman"/>
    </w:rPr>
  </w:style>
  <w:style w:type="character" w:customStyle="1" w:styleId="18115pt">
    <w:name w:val="Основной текст (18) + 11;5 pt;Полужирный"/>
    <w:basedOn w:val="a0"/>
    <w:rsid w:val="00A83582"/>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Default">
    <w:name w:val="Default"/>
    <w:rsid w:val="00A83582"/>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Plain Text"/>
    <w:basedOn w:val="a"/>
    <w:link w:val="ac"/>
    <w:uiPriority w:val="99"/>
    <w:unhideWhenUsed/>
    <w:rsid w:val="002E421C"/>
    <w:pPr>
      <w:spacing w:after="0" w:line="240" w:lineRule="auto"/>
    </w:pPr>
    <w:rPr>
      <w:rFonts w:ascii="Consolas" w:eastAsiaTheme="minorHAnsi" w:hAnsi="Consolas"/>
      <w:sz w:val="21"/>
      <w:szCs w:val="21"/>
      <w:lang w:eastAsia="en-US"/>
    </w:rPr>
  </w:style>
  <w:style w:type="character" w:customStyle="1" w:styleId="ac">
    <w:name w:val="Текст Знак"/>
    <w:basedOn w:val="a0"/>
    <w:link w:val="ab"/>
    <w:uiPriority w:val="99"/>
    <w:rsid w:val="002E421C"/>
    <w:rPr>
      <w:rFonts w:ascii="Consolas" w:eastAsiaTheme="minorHAnsi" w:hAnsi="Consolas"/>
      <w:sz w:val="21"/>
      <w:szCs w:val="21"/>
      <w:lang w:eastAsia="en-US"/>
    </w:rPr>
  </w:style>
  <w:style w:type="paragraph" w:customStyle="1" w:styleId="c1">
    <w:name w:val="c1"/>
    <w:basedOn w:val="a"/>
    <w:rsid w:val="00C57E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C57EBD"/>
  </w:style>
  <w:style w:type="character" w:customStyle="1" w:styleId="c18">
    <w:name w:val="c18"/>
    <w:basedOn w:val="a0"/>
    <w:rsid w:val="00C57EBD"/>
  </w:style>
  <w:style w:type="paragraph" w:styleId="ad">
    <w:name w:val="Body Text"/>
    <w:basedOn w:val="a"/>
    <w:link w:val="ae"/>
    <w:rsid w:val="00321177"/>
    <w:pPr>
      <w:spacing w:after="0" w:line="240" w:lineRule="auto"/>
      <w:jc w:val="center"/>
    </w:pPr>
    <w:rPr>
      <w:rFonts w:ascii="Times New Roman" w:eastAsia="Times New Roman" w:hAnsi="Times New Roman" w:cs="Times New Roman"/>
      <w:b/>
      <w:bCs/>
      <w:noProof/>
      <w:sz w:val="28"/>
      <w:szCs w:val="24"/>
      <w:lang w:eastAsia="zh-SG"/>
    </w:rPr>
  </w:style>
  <w:style w:type="character" w:customStyle="1" w:styleId="ae">
    <w:name w:val="Основной текст Знак"/>
    <w:basedOn w:val="a0"/>
    <w:link w:val="ad"/>
    <w:rsid w:val="00321177"/>
    <w:rPr>
      <w:rFonts w:ascii="Times New Roman" w:eastAsia="Times New Roman" w:hAnsi="Times New Roman" w:cs="Times New Roman"/>
      <w:b/>
      <w:bCs/>
      <w:noProof/>
      <w:sz w:val="28"/>
      <w:szCs w:val="24"/>
      <w:lang w:eastAsia="zh-SG"/>
    </w:rPr>
  </w:style>
  <w:style w:type="character" w:customStyle="1" w:styleId="af">
    <w:name w:val="Основной текст_"/>
    <w:basedOn w:val="a0"/>
    <w:link w:val="7"/>
    <w:rsid w:val="00321177"/>
    <w:rPr>
      <w:rFonts w:ascii="Lucida Sans Unicode" w:eastAsia="Lucida Sans Unicode" w:hAnsi="Lucida Sans Unicode" w:cs="Lucida Sans Unicode"/>
      <w:sz w:val="17"/>
      <w:szCs w:val="17"/>
      <w:shd w:val="clear" w:color="auto" w:fill="FFFFFF"/>
    </w:rPr>
  </w:style>
  <w:style w:type="character" w:customStyle="1" w:styleId="af0">
    <w:name w:val="Основной текст + Полужирный"/>
    <w:basedOn w:val="af"/>
    <w:rsid w:val="00321177"/>
    <w:rPr>
      <w:rFonts w:ascii="Lucida Sans Unicode" w:eastAsia="Lucida Sans Unicode" w:hAnsi="Lucida Sans Unicode" w:cs="Lucida Sans Unicode"/>
      <w:b/>
      <w:bCs/>
      <w:sz w:val="17"/>
      <w:szCs w:val="17"/>
      <w:shd w:val="clear" w:color="auto" w:fill="FFFFFF"/>
    </w:rPr>
  </w:style>
  <w:style w:type="paragraph" w:customStyle="1" w:styleId="7">
    <w:name w:val="Основной текст7"/>
    <w:basedOn w:val="a"/>
    <w:link w:val="af"/>
    <w:rsid w:val="00321177"/>
    <w:pPr>
      <w:shd w:val="clear" w:color="auto" w:fill="FFFFFF"/>
      <w:spacing w:after="120" w:line="0" w:lineRule="atLeast"/>
    </w:pPr>
    <w:rPr>
      <w:rFonts w:ascii="Lucida Sans Unicode" w:eastAsia="Lucida Sans Unicode" w:hAnsi="Lucida Sans Unicode" w:cs="Lucida Sans Unicode"/>
      <w:sz w:val="17"/>
      <w:szCs w:val="17"/>
    </w:rPr>
  </w:style>
  <w:style w:type="character" w:customStyle="1" w:styleId="8pt0pt">
    <w:name w:val="Основной текст + 8 pt;Курсив;Интервал 0 pt"/>
    <w:basedOn w:val="af"/>
    <w:rsid w:val="00321177"/>
    <w:rPr>
      <w:rFonts w:ascii="Lucida Sans Unicode" w:eastAsia="Lucida Sans Unicode" w:hAnsi="Lucida Sans Unicode" w:cs="Lucida Sans Unicode"/>
      <w:b w:val="0"/>
      <w:bCs w:val="0"/>
      <w:i/>
      <w:iCs/>
      <w:smallCaps w:val="0"/>
      <w:strike w:val="0"/>
      <w:spacing w:val="10"/>
      <w:sz w:val="16"/>
      <w:szCs w:val="16"/>
      <w:shd w:val="clear" w:color="auto" w:fill="FFFFFF"/>
    </w:rPr>
  </w:style>
  <w:style w:type="paragraph" w:customStyle="1" w:styleId="af1">
    <w:name w:val="Содержимое таблицы"/>
    <w:basedOn w:val="a"/>
    <w:rsid w:val="000A3729"/>
    <w:pPr>
      <w:widowControl w:val="0"/>
      <w:suppressLineNumbers/>
      <w:suppressAutoHyphens/>
      <w:spacing w:after="0" w:line="240" w:lineRule="auto"/>
    </w:pPr>
    <w:rPr>
      <w:rFonts w:ascii="Arial" w:eastAsia="Arial Unicode MS" w:hAnsi="Arial" w:cs="Times New Roman"/>
      <w:kern w:val="1"/>
      <w:sz w:val="20"/>
      <w:szCs w:val="24"/>
    </w:rPr>
  </w:style>
  <w:style w:type="character" w:customStyle="1" w:styleId="WW-Absatz-Standardschriftart11">
    <w:name w:val="WW-Absatz-Standardschriftart11"/>
    <w:rsid w:val="00971E55"/>
  </w:style>
  <w:style w:type="character" w:customStyle="1" w:styleId="a7">
    <w:name w:val="Абзац списка Знак"/>
    <w:link w:val="a6"/>
    <w:uiPriority w:val="99"/>
    <w:locked/>
    <w:rsid w:val="003E4458"/>
  </w:style>
  <w:style w:type="character" w:customStyle="1" w:styleId="30">
    <w:name w:val="Заголовок 3 Знак"/>
    <w:basedOn w:val="a0"/>
    <w:link w:val="3"/>
    <w:uiPriority w:val="9"/>
    <w:semiHidden/>
    <w:rsid w:val="003E4458"/>
    <w:rPr>
      <w:rFonts w:asciiTheme="majorHAnsi" w:eastAsiaTheme="majorEastAsia" w:hAnsiTheme="majorHAnsi" w:cstheme="majorBidi"/>
      <w:b/>
      <w:bCs/>
      <w:color w:val="4F81BD" w:themeColor="accent1"/>
    </w:rPr>
  </w:style>
  <w:style w:type="paragraph" w:styleId="af2">
    <w:name w:val="header"/>
    <w:basedOn w:val="a"/>
    <w:link w:val="af3"/>
    <w:uiPriority w:val="99"/>
    <w:unhideWhenUsed/>
    <w:rsid w:val="0012568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256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D30EC"/>
    <w:pPr>
      <w:keepNext/>
      <w:spacing w:after="0" w:line="240" w:lineRule="auto"/>
      <w:outlineLvl w:val="0"/>
    </w:pPr>
    <w:rPr>
      <w:rFonts w:ascii="Times New Roman" w:eastAsia="Times New Roman" w:hAnsi="Times New Roman" w:cs="Times New Roman"/>
      <w:bCs/>
      <w:sz w:val="28"/>
      <w:szCs w:val="28"/>
    </w:rPr>
  </w:style>
  <w:style w:type="paragraph" w:styleId="3">
    <w:name w:val="heading 3"/>
    <w:basedOn w:val="a"/>
    <w:next w:val="a"/>
    <w:link w:val="30"/>
    <w:uiPriority w:val="9"/>
    <w:semiHidden/>
    <w:unhideWhenUsed/>
    <w:qFormat/>
    <w:rsid w:val="003E44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30EC"/>
    <w:rPr>
      <w:rFonts w:ascii="Times New Roman" w:eastAsia="Times New Roman" w:hAnsi="Times New Roman" w:cs="Times New Roman"/>
      <w:bCs/>
      <w:sz w:val="28"/>
      <w:szCs w:val="28"/>
    </w:rPr>
  </w:style>
  <w:style w:type="paragraph" w:styleId="a3">
    <w:name w:val="Balloon Text"/>
    <w:basedOn w:val="a"/>
    <w:link w:val="a4"/>
    <w:semiHidden/>
    <w:unhideWhenUsed/>
    <w:rsid w:val="00826C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6CCF"/>
    <w:rPr>
      <w:rFonts w:ascii="Tahoma" w:hAnsi="Tahoma" w:cs="Tahoma"/>
      <w:sz w:val="16"/>
      <w:szCs w:val="16"/>
    </w:rPr>
  </w:style>
  <w:style w:type="paragraph" w:customStyle="1" w:styleId="a5">
    <w:name w:val="Стиль"/>
    <w:rsid w:val="00CC7E7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R1">
    <w:name w:val="FR1"/>
    <w:rsid w:val="002D30EC"/>
    <w:pPr>
      <w:widowControl w:val="0"/>
      <w:autoSpaceDE w:val="0"/>
      <w:autoSpaceDN w:val="0"/>
      <w:adjustRightInd w:val="0"/>
      <w:spacing w:before="60" w:after="120" w:line="340" w:lineRule="auto"/>
      <w:ind w:left="720" w:right="600"/>
      <w:jc w:val="center"/>
    </w:pPr>
    <w:rPr>
      <w:rFonts w:ascii="Times New Roman" w:eastAsia="Times New Roman" w:hAnsi="Times New Roman" w:cs="Times New Roman"/>
      <w:b/>
      <w:bCs/>
      <w:sz w:val="20"/>
      <w:szCs w:val="20"/>
    </w:rPr>
  </w:style>
  <w:style w:type="paragraph" w:customStyle="1" w:styleId="FR2">
    <w:name w:val="FR2"/>
    <w:rsid w:val="002D30EC"/>
    <w:pPr>
      <w:widowControl w:val="0"/>
      <w:autoSpaceDE w:val="0"/>
      <w:autoSpaceDN w:val="0"/>
      <w:adjustRightInd w:val="0"/>
      <w:spacing w:after="0" w:line="240" w:lineRule="auto"/>
      <w:jc w:val="both"/>
    </w:pPr>
    <w:rPr>
      <w:rFonts w:ascii="Arial" w:eastAsia="Times New Roman" w:hAnsi="Arial" w:cs="Arial"/>
      <w:sz w:val="18"/>
      <w:szCs w:val="18"/>
    </w:rPr>
  </w:style>
  <w:style w:type="paragraph" w:styleId="a6">
    <w:name w:val="List Paragraph"/>
    <w:basedOn w:val="a"/>
    <w:link w:val="a7"/>
    <w:uiPriority w:val="99"/>
    <w:qFormat/>
    <w:rsid w:val="002D30EC"/>
    <w:pPr>
      <w:ind w:left="720"/>
      <w:contextualSpacing/>
    </w:pPr>
  </w:style>
  <w:style w:type="paragraph" w:styleId="a8">
    <w:name w:val="footer"/>
    <w:basedOn w:val="a"/>
    <w:link w:val="a9"/>
    <w:uiPriority w:val="99"/>
    <w:rsid w:val="00114027"/>
    <w:pPr>
      <w:widowControl w:val="0"/>
      <w:tabs>
        <w:tab w:val="center" w:pos="4677"/>
        <w:tab w:val="right" w:pos="9355"/>
      </w:tabs>
      <w:autoSpaceDE w:val="0"/>
      <w:autoSpaceDN w:val="0"/>
      <w:adjustRightInd w:val="0"/>
      <w:spacing w:after="0" w:line="240" w:lineRule="auto"/>
      <w:ind w:left="240"/>
    </w:pPr>
    <w:rPr>
      <w:rFonts w:ascii="Times New Roman" w:eastAsia="Times New Roman" w:hAnsi="Times New Roman" w:cs="Times New Roman"/>
      <w:sz w:val="16"/>
      <w:szCs w:val="16"/>
    </w:rPr>
  </w:style>
  <w:style w:type="character" w:customStyle="1" w:styleId="a9">
    <w:name w:val="Нижний колонтитул Знак"/>
    <w:basedOn w:val="a0"/>
    <w:link w:val="a8"/>
    <w:uiPriority w:val="99"/>
    <w:rsid w:val="00114027"/>
    <w:rPr>
      <w:rFonts w:ascii="Times New Roman" w:eastAsia="Times New Roman" w:hAnsi="Times New Roman" w:cs="Times New Roman"/>
      <w:sz w:val="16"/>
      <w:szCs w:val="16"/>
    </w:rPr>
  </w:style>
  <w:style w:type="paragraph" w:styleId="aa">
    <w:name w:val="No Spacing"/>
    <w:uiPriority w:val="1"/>
    <w:qFormat/>
    <w:rsid w:val="00114027"/>
    <w:pPr>
      <w:spacing w:after="0" w:line="240" w:lineRule="auto"/>
    </w:pPr>
    <w:rPr>
      <w:rFonts w:ascii="Calibri" w:eastAsia="Times New Roman" w:hAnsi="Calibri" w:cs="Times New Roman"/>
    </w:rPr>
  </w:style>
  <w:style w:type="character" w:customStyle="1" w:styleId="18115pt">
    <w:name w:val="Основной текст (18) + 11;5 pt;Полужирный"/>
    <w:basedOn w:val="a0"/>
    <w:rsid w:val="00A83582"/>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Default">
    <w:name w:val="Default"/>
    <w:rsid w:val="00A83582"/>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Plain Text"/>
    <w:basedOn w:val="a"/>
    <w:link w:val="ac"/>
    <w:uiPriority w:val="99"/>
    <w:unhideWhenUsed/>
    <w:rsid w:val="002E421C"/>
    <w:pPr>
      <w:spacing w:after="0" w:line="240" w:lineRule="auto"/>
    </w:pPr>
    <w:rPr>
      <w:rFonts w:ascii="Consolas" w:eastAsiaTheme="minorHAnsi" w:hAnsi="Consolas"/>
      <w:sz w:val="21"/>
      <w:szCs w:val="21"/>
      <w:lang w:eastAsia="en-US"/>
    </w:rPr>
  </w:style>
  <w:style w:type="character" w:customStyle="1" w:styleId="ac">
    <w:name w:val="Текст Знак"/>
    <w:basedOn w:val="a0"/>
    <w:link w:val="ab"/>
    <w:uiPriority w:val="99"/>
    <w:rsid w:val="002E421C"/>
    <w:rPr>
      <w:rFonts w:ascii="Consolas" w:eastAsiaTheme="minorHAnsi" w:hAnsi="Consolas"/>
      <w:sz w:val="21"/>
      <w:szCs w:val="21"/>
      <w:lang w:eastAsia="en-US"/>
    </w:rPr>
  </w:style>
  <w:style w:type="paragraph" w:customStyle="1" w:styleId="c1">
    <w:name w:val="c1"/>
    <w:basedOn w:val="a"/>
    <w:rsid w:val="00C57E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C57EBD"/>
  </w:style>
  <w:style w:type="character" w:customStyle="1" w:styleId="c18">
    <w:name w:val="c18"/>
    <w:basedOn w:val="a0"/>
    <w:rsid w:val="00C57EBD"/>
  </w:style>
  <w:style w:type="paragraph" w:styleId="ad">
    <w:name w:val="Body Text"/>
    <w:basedOn w:val="a"/>
    <w:link w:val="ae"/>
    <w:rsid w:val="00321177"/>
    <w:pPr>
      <w:spacing w:after="0" w:line="240" w:lineRule="auto"/>
      <w:jc w:val="center"/>
    </w:pPr>
    <w:rPr>
      <w:rFonts w:ascii="Times New Roman" w:eastAsia="Times New Roman" w:hAnsi="Times New Roman" w:cs="Times New Roman"/>
      <w:b/>
      <w:bCs/>
      <w:noProof/>
      <w:sz w:val="28"/>
      <w:szCs w:val="24"/>
      <w:lang w:eastAsia="zh-SG"/>
    </w:rPr>
  </w:style>
  <w:style w:type="character" w:customStyle="1" w:styleId="ae">
    <w:name w:val="Основной текст Знак"/>
    <w:basedOn w:val="a0"/>
    <w:link w:val="ad"/>
    <w:rsid w:val="00321177"/>
    <w:rPr>
      <w:rFonts w:ascii="Times New Roman" w:eastAsia="Times New Roman" w:hAnsi="Times New Roman" w:cs="Times New Roman"/>
      <w:b/>
      <w:bCs/>
      <w:noProof/>
      <w:sz w:val="28"/>
      <w:szCs w:val="24"/>
      <w:lang w:eastAsia="zh-SG"/>
    </w:rPr>
  </w:style>
  <w:style w:type="character" w:customStyle="1" w:styleId="af">
    <w:name w:val="Основной текст_"/>
    <w:basedOn w:val="a0"/>
    <w:link w:val="7"/>
    <w:rsid w:val="00321177"/>
    <w:rPr>
      <w:rFonts w:ascii="Lucida Sans Unicode" w:eastAsia="Lucida Sans Unicode" w:hAnsi="Lucida Sans Unicode" w:cs="Lucida Sans Unicode"/>
      <w:sz w:val="17"/>
      <w:szCs w:val="17"/>
      <w:shd w:val="clear" w:color="auto" w:fill="FFFFFF"/>
    </w:rPr>
  </w:style>
  <w:style w:type="character" w:customStyle="1" w:styleId="af0">
    <w:name w:val="Основной текст + Полужирный"/>
    <w:basedOn w:val="af"/>
    <w:rsid w:val="00321177"/>
    <w:rPr>
      <w:rFonts w:ascii="Lucida Sans Unicode" w:eastAsia="Lucida Sans Unicode" w:hAnsi="Lucida Sans Unicode" w:cs="Lucida Sans Unicode"/>
      <w:b/>
      <w:bCs/>
      <w:sz w:val="17"/>
      <w:szCs w:val="17"/>
      <w:shd w:val="clear" w:color="auto" w:fill="FFFFFF"/>
    </w:rPr>
  </w:style>
  <w:style w:type="paragraph" w:customStyle="1" w:styleId="7">
    <w:name w:val="Основной текст7"/>
    <w:basedOn w:val="a"/>
    <w:link w:val="af"/>
    <w:rsid w:val="00321177"/>
    <w:pPr>
      <w:shd w:val="clear" w:color="auto" w:fill="FFFFFF"/>
      <w:spacing w:after="120" w:line="0" w:lineRule="atLeast"/>
    </w:pPr>
    <w:rPr>
      <w:rFonts w:ascii="Lucida Sans Unicode" w:eastAsia="Lucida Sans Unicode" w:hAnsi="Lucida Sans Unicode" w:cs="Lucida Sans Unicode"/>
      <w:sz w:val="17"/>
      <w:szCs w:val="17"/>
    </w:rPr>
  </w:style>
  <w:style w:type="character" w:customStyle="1" w:styleId="8pt0pt">
    <w:name w:val="Основной текст + 8 pt;Курсив;Интервал 0 pt"/>
    <w:basedOn w:val="af"/>
    <w:rsid w:val="00321177"/>
    <w:rPr>
      <w:rFonts w:ascii="Lucida Sans Unicode" w:eastAsia="Lucida Sans Unicode" w:hAnsi="Lucida Sans Unicode" w:cs="Lucida Sans Unicode"/>
      <w:b w:val="0"/>
      <w:bCs w:val="0"/>
      <w:i/>
      <w:iCs/>
      <w:smallCaps w:val="0"/>
      <w:strike w:val="0"/>
      <w:spacing w:val="10"/>
      <w:sz w:val="16"/>
      <w:szCs w:val="16"/>
      <w:shd w:val="clear" w:color="auto" w:fill="FFFFFF"/>
    </w:rPr>
  </w:style>
  <w:style w:type="paragraph" w:customStyle="1" w:styleId="af1">
    <w:name w:val="Содержимое таблицы"/>
    <w:basedOn w:val="a"/>
    <w:rsid w:val="000A3729"/>
    <w:pPr>
      <w:widowControl w:val="0"/>
      <w:suppressLineNumbers/>
      <w:suppressAutoHyphens/>
      <w:spacing w:after="0" w:line="240" w:lineRule="auto"/>
    </w:pPr>
    <w:rPr>
      <w:rFonts w:ascii="Arial" w:eastAsia="Arial Unicode MS" w:hAnsi="Arial" w:cs="Times New Roman"/>
      <w:kern w:val="1"/>
      <w:sz w:val="20"/>
      <w:szCs w:val="24"/>
    </w:rPr>
  </w:style>
  <w:style w:type="character" w:customStyle="1" w:styleId="WW-Absatz-Standardschriftart11">
    <w:name w:val="WW-Absatz-Standardschriftart11"/>
    <w:rsid w:val="00971E55"/>
  </w:style>
  <w:style w:type="character" w:customStyle="1" w:styleId="a7">
    <w:name w:val="Абзац списка Знак"/>
    <w:link w:val="a6"/>
    <w:uiPriority w:val="99"/>
    <w:locked/>
    <w:rsid w:val="003E4458"/>
  </w:style>
  <w:style w:type="character" w:customStyle="1" w:styleId="30">
    <w:name w:val="Заголовок 3 Знак"/>
    <w:basedOn w:val="a0"/>
    <w:link w:val="3"/>
    <w:uiPriority w:val="9"/>
    <w:semiHidden/>
    <w:rsid w:val="003E4458"/>
    <w:rPr>
      <w:rFonts w:asciiTheme="majorHAnsi" w:eastAsiaTheme="majorEastAsia" w:hAnsiTheme="majorHAnsi" w:cstheme="majorBidi"/>
      <w:b/>
      <w:bCs/>
      <w:color w:val="4F81BD" w:themeColor="accent1"/>
    </w:rPr>
  </w:style>
  <w:style w:type="paragraph" w:styleId="af2">
    <w:name w:val="header"/>
    <w:basedOn w:val="a"/>
    <w:link w:val="af3"/>
    <w:uiPriority w:val="99"/>
    <w:unhideWhenUsed/>
    <w:rsid w:val="0012568D"/>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1256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95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231DB-4A86-462D-A096-49A2C117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3178</Words>
  <Characters>18115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root</cp:lastModifiedBy>
  <cp:revision>2</cp:revision>
  <cp:lastPrinted>2015-08-17T06:50:00Z</cp:lastPrinted>
  <dcterms:created xsi:type="dcterms:W3CDTF">2016-09-22T11:35:00Z</dcterms:created>
  <dcterms:modified xsi:type="dcterms:W3CDTF">2016-09-22T11:35:00Z</dcterms:modified>
</cp:coreProperties>
</file>