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31" w:rsidRDefault="00714631" w:rsidP="00714631">
      <w:pPr>
        <w:shd w:val="clear" w:color="auto" w:fill="FFFFFF"/>
        <w:spacing w:after="0" w:line="240" w:lineRule="auto"/>
        <w:jc w:val="center"/>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noProof/>
          <w:color w:val="444444"/>
          <w:sz w:val="24"/>
          <w:szCs w:val="24"/>
          <w:lang w:eastAsia="ru-RU"/>
        </w:rPr>
        <w:drawing>
          <wp:inline distT="0" distB="0" distL="0" distR="0">
            <wp:extent cx="9251950" cy="6487077"/>
            <wp:effectExtent l="0" t="0" r="6350" b="9525"/>
            <wp:docPr id="1" name="Рисунок 1" descr="C:\Users\User\Desktop\CCI27092017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I27092017_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487077"/>
                    </a:xfrm>
                    <a:prstGeom prst="rect">
                      <a:avLst/>
                    </a:prstGeom>
                    <a:noFill/>
                    <a:ln>
                      <a:noFill/>
                    </a:ln>
                  </pic:spPr>
                </pic:pic>
              </a:graphicData>
            </a:graphic>
          </wp:inline>
        </w:drawing>
      </w:r>
      <w:bookmarkStart w:id="0" w:name="_GoBack"/>
      <w:bookmarkEnd w:id="0"/>
    </w:p>
    <w:p w:rsidR="00714631" w:rsidRPr="006144E5" w:rsidRDefault="00714631" w:rsidP="00714631">
      <w:pPr>
        <w:shd w:val="clear" w:color="auto" w:fill="FFFFFF"/>
        <w:spacing w:after="0" w:line="240" w:lineRule="auto"/>
        <w:jc w:val="center"/>
        <w:rPr>
          <w:rFonts w:ascii="Times New Roman" w:eastAsia="Times New Roman" w:hAnsi="Times New Roman" w:cs="Times New Roman"/>
          <w:b/>
          <w:color w:val="444444"/>
          <w:sz w:val="24"/>
          <w:szCs w:val="24"/>
          <w:lang w:eastAsia="ru-RU"/>
        </w:rPr>
      </w:pPr>
      <w:r w:rsidRPr="006144E5">
        <w:rPr>
          <w:rFonts w:ascii="Times New Roman" w:eastAsia="Times New Roman" w:hAnsi="Times New Roman" w:cs="Times New Roman"/>
          <w:b/>
          <w:color w:val="444444"/>
          <w:sz w:val="24"/>
          <w:szCs w:val="24"/>
          <w:lang w:eastAsia="ru-RU"/>
        </w:rPr>
        <w:lastRenderedPageBreak/>
        <w:t>Пояснительная записка</w:t>
      </w:r>
    </w:p>
    <w:p w:rsidR="00714631" w:rsidRPr="006144E5" w:rsidRDefault="00714631" w:rsidP="00714631">
      <w:pPr>
        <w:numPr>
          <w:ilvl w:val="0"/>
          <w:numId w:val="1"/>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Рабочая программа определяет обязательную часть учебного курса, конкретизирует содержание предметных тем федерального компонента государственного стандарта среднего (полного) общего образования и примерной программы среднего (полного) общего образования по географии. Изложенные в ней требования к уровню подготовки учащихся соответствуют требованиям, предъявляемым к выпускникам средней (полной) общей школы, определённым государственным стандартом среднего (полного) общего образования по географии. Рабочая программа составлена на основе Примерной программы среднего (полного) общего образования по географии. Данная программа опубликована в учебном издании « Примерная программа среднего (полного) общего образования по географии  10-11 классы. Базовый уровень» /В.И. Сиротин, И.И. </w:t>
      </w:r>
      <w:proofErr w:type="spellStart"/>
      <w:r w:rsidRPr="006144E5">
        <w:rPr>
          <w:rFonts w:ascii="Times New Roman" w:eastAsia="Times New Roman" w:hAnsi="Times New Roman" w:cs="Times New Roman"/>
          <w:color w:val="444444"/>
          <w:sz w:val="24"/>
          <w:szCs w:val="24"/>
          <w:lang w:eastAsia="ru-RU"/>
        </w:rPr>
        <w:t>Душина</w:t>
      </w:r>
      <w:proofErr w:type="spellEnd"/>
      <w:r w:rsidRPr="006144E5">
        <w:rPr>
          <w:rFonts w:ascii="Times New Roman" w:eastAsia="Times New Roman" w:hAnsi="Times New Roman" w:cs="Times New Roman"/>
          <w:color w:val="444444"/>
          <w:sz w:val="24"/>
          <w:szCs w:val="24"/>
          <w:lang w:eastAsia="ru-RU"/>
        </w:rPr>
        <w:t xml:space="preserve">, Е.М. </w:t>
      </w:r>
      <w:proofErr w:type="spellStart"/>
      <w:r w:rsidRPr="006144E5">
        <w:rPr>
          <w:rFonts w:ascii="Times New Roman" w:eastAsia="Times New Roman" w:hAnsi="Times New Roman" w:cs="Times New Roman"/>
          <w:color w:val="444444"/>
          <w:sz w:val="24"/>
          <w:szCs w:val="24"/>
          <w:lang w:eastAsia="ru-RU"/>
        </w:rPr>
        <w:t>Домогацких</w:t>
      </w:r>
      <w:proofErr w:type="spellEnd"/>
      <w:r w:rsidRPr="006144E5">
        <w:rPr>
          <w:rFonts w:ascii="Times New Roman" w:eastAsia="Times New Roman" w:hAnsi="Times New Roman" w:cs="Times New Roman"/>
          <w:color w:val="444444"/>
          <w:sz w:val="24"/>
          <w:szCs w:val="24"/>
          <w:lang w:eastAsia="ru-RU"/>
        </w:rPr>
        <w:t>. – М.: Просвещение, 2008.</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Количество часов: по программе  — всего 68  часов за два года- 10 класс  34 часа, 11класс 34</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по учебному плану — 10 класс 34 часа, 1 час в неделю; 11 класс 34 часа, 1 час в неделю.</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Практическая часть: за год</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контрольных работ – 1</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практических работ- 8</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проекты-  4</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Реализация программы обеспечивается учебно-методическими пособиями:</w:t>
      </w:r>
    </w:p>
    <w:p w:rsidR="00714631" w:rsidRPr="006144E5" w:rsidRDefault="00714631" w:rsidP="00714631">
      <w:pPr>
        <w:numPr>
          <w:ilvl w:val="0"/>
          <w:numId w:val="2"/>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Учебник: </w:t>
      </w: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xml:space="preserve"> В. П. Экономическая и социальная география мира. 10 </w:t>
      </w:r>
      <w:proofErr w:type="spellStart"/>
      <w:r w:rsidRPr="006144E5">
        <w:rPr>
          <w:rFonts w:ascii="Times New Roman" w:eastAsia="Times New Roman" w:hAnsi="Times New Roman" w:cs="Times New Roman"/>
          <w:color w:val="444444"/>
          <w:sz w:val="24"/>
          <w:szCs w:val="24"/>
          <w:lang w:eastAsia="ru-RU"/>
        </w:rPr>
        <w:t>кл</w:t>
      </w:r>
      <w:proofErr w:type="spellEnd"/>
      <w:r w:rsidRPr="006144E5">
        <w:rPr>
          <w:rFonts w:ascii="Times New Roman" w:eastAsia="Times New Roman" w:hAnsi="Times New Roman" w:cs="Times New Roman"/>
          <w:color w:val="444444"/>
          <w:sz w:val="24"/>
          <w:szCs w:val="24"/>
          <w:lang w:eastAsia="ru-RU"/>
        </w:rPr>
        <w:t xml:space="preserve">. / В. П. </w:t>
      </w: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 М.: Дрофа, 2009.</w:t>
      </w:r>
    </w:p>
    <w:p w:rsidR="00714631" w:rsidRPr="006144E5" w:rsidRDefault="00714631" w:rsidP="00714631">
      <w:pPr>
        <w:numPr>
          <w:ilvl w:val="0"/>
          <w:numId w:val="2"/>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Географический атлас. 10 класс. - М.: Дрофа, 2007.</w:t>
      </w:r>
    </w:p>
    <w:p w:rsidR="00714631" w:rsidRPr="006144E5" w:rsidRDefault="00714631" w:rsidP="00714631">
      <w:pPr>
        <w:numPr>
          <w:ilvl w:val="0"/>
          <w:numId w:val="2"/>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xml:space="preserve"> В. П. Рабочая тетрадь / В. П. </w:t>
      </w: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 М.: Просвещение, 2009.</w:t>
      </w:r>
    </w:p>
    <w:p w:rsidR="00714631" w:rsidRPr="006144E5" w:rsidRDefault="00714631" w:rsidP="00714631">
      <w:pPr>
        <w:numPr>
          <w:ilvl w:val="0"/>
          <w:numId w:val="2"/>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xml:space="preserve"> В.П. Новое в мире. Цифры и факты. Дополнение глав к учебнику для 10 класса М., «Дрофа», 2004 г.</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Дополнительная литература: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proofErr w:type="spellStart"/>
      <w:r w:rsidRPr="006144E5">
        <w:rPr>
          <w:rFonts w:ascii="Times New Roman" w:eastAsia="Times New Roman" w:hAnsi="Times New Roman" w:cs="Times New Roman"/>
          <w:color w:val="444444"/>
          <w:sz w:val="24"/>
          <w:szCs w:val="24"/>
          <w:lang w:eastAsia="ru-RU"/>
        </w:rPr>
        <w:t>Жижина</w:t>
      </w:r>
      <w:proofErr w:type="spellEnd"/>
      <w:r w:rsidRPr="006144E5">
        <w:rPr>
          <w:rFonts w:ascii="Times New Roman" w:eastAsia="Times New Roman" w:hAnsi="Times New Roman" w:cs="Times New Roman"/>
          <w:color w:val="444444"/>
          <w:sz w:val="24"/>
          <w:szCs w:val="24"/>
          <w:lang w:eastAsia="ru-RU"/>
        </w:rPr>
        <w:t xml:space="preserve">  Е.А., Никитина Н.А. Поурочные разработки по географии. К учебному комплекту В.П. </w:t>
      </w:r>
      <w:proofErr w:type="spellStart"/>
      <w:r w:rsidRPr="006144E5">
        <w:rPr>
          <w:rFonts w:ascii="Times New Roman" w:eastAsia="Times New Roman" w:hAnsi="Times New Roman" w:cs="Times New Roman"/>
          <w:color w:val="444444"/>
          <w:sz w:val="24"/>
          <w:szCs w:val="24"/>
          <w:lang w:eastAsia="ru-RU"/>
        </w:rPr>
        <w:t>Максаковского</w:t>
      </w:r>
      <w:proofErr w:type="spellEnd"/>
      <w:r w:rsidRPr="006144E5">
        <w:rPr>
          <w:rFonts w:ascii="Times New Roman" w:eastAsia="Times New Roman" w:hAnsi="Times New Roman" w:cs="Times New Roman"/>
          <w:color w:val="444444"/>
          <w:sz w:val="24"/>
          <w:szCs w:val="24"/>
          <w:lang w:eastAsia="ru-RU"/>
        </w:rPr>
        <w:t xml:space="preserve"> 10 класс (</w:t>
      </w:r>
      <w:proofErr w:type="spellStart"/>
      <w:r w:rsidRPr="006144E5">
        <w:rPr>
          <w:rFonts w:ascii="Times New Roman" w:eastAsia="Times New Roman" w:hAnsi="Times New Roman" w:cs="Times New Roman"/>
          <w:color w:val="444444"/>
          <w:sz w:val="24"/>
          <w:szCs w:val="24"/>
          <w:lang w:eastAsia="ru-RU"/>
        </w:rPr>
        <w:t>М.:Просвещение</w:t>
      </w:r>
      <w:proofErr w:type="spellEnd"/>
      <w:r w:rsidRPr="006144E5">
        <w:rPr>
          <w:rFonts w:ascii="Times New Roman" w:eastAsia="Times New Roman" w:hAnsi="Times New Roman" w:cs="Times New Roman"/>
          <w:color w:val="444444"/>
          <w:sz w:val="24"/>
          <w:szCs w:val="24"/>
          <w:lang w:eastAsia="ru-RU"/>
        </w:rPr>
        <w:t xml:space="preserve">), М.: </w:t>
      </w:r>
      <w:proofErr w:type="spellStart"/>
      <w:r w:rsidRPr="006144E5">
        <w:rPr>
          <w:rFonts w:ascii="Times New Roman" w:eastAsia="Times New Roman" w:hAnsi="Times New Roman" w:cs="Times New Roman"/>
          <w:color w:val="444444"/>
          <w:sz w:val="24"/>
          <w:szCs w:val="24"/>
          <w:lang w:eastAsia="ru-RU"/>
        </w:rPr>
        <w:t>Вако</w:t>
      </w:r>
      <w:proofErr w:type="spellEnd"/>
      <w:r w:rsidRPr="006144E5">
        <w:rPr>
          <w:rFonts w:ascii="Times New Roman" w:eastAsia="Times New Roman" w:hAnsi="Times New Roman" w:cs="Times New Roman"/>
          <w:color w:val="444444"/>
          <w:sz w:val="24"/>
          <w:szCs w:val="24"/>
          <w:lang w:eastAsia="ru-RU"/>
        </w:rPr>
        <w:t>, 2011г.</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Интернет - ресурсы:</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hyperlink r:id="rId7" w:history="1">
        <w:r w:rsidRPr="006144E5">
          <w:rPr>
            <w:rFonts w:ascii="Times New Roman" w:eastAsia="Calibri" w:hAnsi="Times New Roman" w:cs="Times New Roman"/>
            <w:color w:val="27638C"/>
            <w:sz w:val="24"/>
            <w:szCs w:val="24"/>
            <w:u w:val="single"/>
            <w:lang w:eastAsia="ar-SA"/>
          </w:rPr>
          <w:t>http://www.geo2000.nm.ru</w:t>
        </w:r>
      </w:hyperlink>
      <w:r w:rsidRPr="006144E5">
        <w:rPr>
          <w:rFonts w:ascii="Times New Roman" w:eastAsia="Times New Roman" w:hAnsi="Times New Roman" w:cs="Times New Roman"/>
          <w:color w:val="444444"/>
          <w:sz w:val="24"/>
          <w:szCs w:val="24"/>
          <w:lang w:eastAsia="ru-RU"/>
        </w:rPr>
        <w:t xml:space="preserve"> – Географический портал.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hyperlink r:id="rId8" w:history="1">
        <w:r w:rsidRPr="006144E5">
          <w:rPr>
            <w:rFonts w:ascii="Times New Roman" w:eastAsia="Calibri" w:hAnsi="Times New Roman" w:cs="Times New Roman"/>
            <w:color w:val="27638C"/>
            <w:sz w:val="24"/>
            <w:szCs w:val="24"/>
            <w:u w:val="single"/>
            <w:lang w:eastAsia="ar-SA"/>
          </w:rPr>
          <w:t>http://geographer.ru</w:t>
        </w:r>
      </w:hyperlink>
      <w:r w:rsidRPr="006144E5">
        <w:rPr>
          <w:rFonts w:ascii="Times New Roman" w:eastAsia="Times New Roman" w:hAnsi="Times New Roman" w:cs="Times New Roman"/>
          <w:color w:val="444444"/>
          <w:sz w:val="24"/>
          <w:szCs w:val="24"/>
          <w:lang w:eastAsia="ru-RU"/>
        </w:rPr>
        <w:t xml:space="preserve"> – Географический портал.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hyperlink r:id="rId9" w:history="1">
        <w:r w:rsidRPr="006144E5">
          <w:rPr>
            <w:rFonts w:ascii="Times New Roman" w:eastAsia="Calibri" w:hAnsi="Times New Roman" w:cs="Times New Roman"/>
            <w:color w:val="27638C"/>
            <w:sz w:val="24"/>
            <w:szCs w:val="24"/>
            <w:u w:val="single"/>
            <w:lang w:eastAsia="ar-SA"/>
          </w:rPr>
          <w:t>http://geotest.nm.ru</w:t>
        </w:r>
      </w:hyperlink>
      <w:r w:rsidRPr="006144E5">
        <w:rPr>
          <w:rFonts w:ascii="Times New Roman" w:eastAsia="Times New Roman" w:hAnsi="Times New Roman" w:cs="Times New Roman"/>
          <w:color w:val="444444"/>
          <w:sz w:val="24"/>
          <w:szCs w:val="24"/>
          <w:lang w:eastAsia="ru-RU"/>
        </w:rPr>
        <w:t xml:space="preserve"> – Сборник тестов по географии.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hyperlink r:id="rId10" w:history="1">
        <w:r w:rsidRPr="006144E5">
          <w:rPr>
            <w:rFonts w:ascii="Times New Roman" w:eastAsia="Calibri" w:hAnsi="Times New Roman" w:cs="Times New Roman"/>
            <w:color w:val="27638C"/>
            <w:sz w:val="24"/>
            <w:szCs w:val="24"/>
            <w:u w:val="single"/>
            <w:lang w:eastAsia="ar-SA"/>
          </w:rPr>
          <w:t>http://ege.edu.ru</w:t>
        </w:r>
      </w:hyperlink>
      <w:r w:rsidRPr="006144E5">
        <w:rPr>
          <w:rFonts w:ascii="Times New Roman" w:eastAsia="Times New Roman" w:hAnsi="Times New Roman" w:cs="Times New Roman"/>
          <w:color w:val="444444"/>
          <w:sz w:val="24"/>
          <w:szCs w:val="24"/>
          <w:lang w:eastAsia="ru-RU"/>
        </w:rPr>
        <w:t xml:space="preserve"> – Информационный портал ЕГЭ.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hyperlink r:id="rId11" w:history="1">
        <w:r w:rsidRPr="006144E5">
          <w:rPr>
            <w:rFonts w:ascii="Times New Roman" w:eastAsia="Calibri" w:hAnsi="Times New Roman" w:cs="Times New Roman"/>
            <w:color w:val="27638C"/>
            <w:sz w:val="24"/>
            <w:szCs w:val="24"/>
            <w:u w:val="single"/>
            <w:lang w:eastAsia="ar-SA"/>
          </w:rPr>
          <w:t>http://www.fipi.ru</w:t>
        </w:r>
      </w:hyperlink>
      <w:r w:rsidRPr="006144E5">
        <w:rPr>
          <w:rFonts w:ascii="Times New Roman" w:eastAsia="Times New Roman" w:hAnsi="Times New Roman" w:cs="Times New Roman"/>
          <w:color w:val="444444"/>
          <w:sz w:val="24"/>
          <w:szCs w:val="24"/>
          <w:lang w:eastAsia="ru-RU"/>
        </w:rPr>
        <w:t xml:space="preserve"> – Федеральный институт педагогических измерений.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hyperlink r:id="rId12" w:history="1">
        <w:r w:rsidRPr="006144E5">
          <w:rPr>
            <w:rFonts w:ascii="Times New Roman" w:eastAsia="Calibri" w:hAnsi="Times New Roman" w:cs="Times New Roman"/>
            <w:color w:val="27638C"/>
            <w:sz w:val="24"/>
            <w:szCs w:val="24"/>
            <w:u w:val="single"/>
            <w:lang w:eastAsia="ar-SA"/>
          </w:rPr>
          <w:t>http://letopisi.ru</w:t>
        </w:r>
      </w:hyperlink>
      <w:r w:rsidRPr="006144E5">
        <w:rPr>
          <w:rFonts w:ascii="Times New Roman" w:eastAsia="Times New Roman" w:hAnsi="Times New Roman" w:cs="Times New Roman"/>
          <w:color w:val="444444"/>
          <w:sz w:val="24"/>
          <w:szCs w:val="24"/>
          <w:lang w:eastAsia="ru-RU"/>
        </w:rPr>
        <w:t xml:space="preserve"> – </w:t>
      </w:r>
      <w:proofErr w:type="gramStart"/>
      <w:r w:rsidRPr="006144E5">
        <w:rPr>
          <w:rFonts w:ascii="Times New Roman" w:eastAsia="Times New Roman" w:hAnsi="Times New Roman" w:cs="Times New Roman"/>
          <w:color w:val="444444"/>
          <w:sz w:val="24"/>
          <w:szCs w:val="24"/>
          <w:lang w:eastAsia="ru-RU"/>
        </w:rPr>
        <w:t>Вики-учебник</w:t>
      </w:r>
      <w:proofErr w:type="gramEnd"/>
      <w:r w:rsidRPr="006144E5">
        <w:rPr>
          <w:rFonts w:ascii="Times New Roman" w:eastAsia="Times New Roman" w:hAnsi="Times New Roman" w:cs="Times New Roman"/>
          <w:color w:val="444444"/>
          <w:sz w:val="24"/>
          <w:szCs w:val="24"/>
          <w:lang w:eastAsia="ru-RU"/>
        </w:rPr>
        <w:t xml:space="preserve">  для подготовки к ЕГЭ.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hyperlink r:id="rId13" w:history="1">
        <w:r w:rsidRPr="006144E5">
          <w:rPr>
            <w:rFonts w:ascii="Times New Roman" w:eastAsia="Calibri" w:hAnsi="Times New Roman" w:cs="Times New Roman"/>
            <w:color w:val="27638C"/>
            <w:sz w:val="24"/>
            <w:szCs w:val="24"/>
            <w:u w:val="single"/>
            <w:lang w:eastAsia="ar-SA"/>
          </w:rPr>
          <w:t>http://geo.metodist.ru</w:t>
        </w:r>
      </w:hyperlink>
      <w:r w:rsidRPr="006144E5">
        <w:rPr>
          <w:rFonts w:ascii="Times New Roman" w:eastAsia="Times New Roman" w:hAnsi="Times New Roman" w:cs="Times New Roman"/>
          <w:color w:val="444444"/>
          <w:sz w:val="24"/>
          <w:szCs w:val="24"/>
          <w:lang w:eastAsia="ru-RU"/>
        </w:rPr>
        <w:t xml:space="preserve"> – Методическая лаборатория географии.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Учебник для 10 класса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  2015 учебный год.</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Изучение географии в 10-11 классе направлено на достижение следующих основных целей:</w:t>
      </w:r>
    </w:p>
    <w:p w:rsidR="00714631" w:rsidRPr="006144E5" w:rsidRDefault="00714631" w:rsidP="00714631">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lastRenderedPageBreak/>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14631" w:rsidRPr="006144E5" w:rsidRDefault="00714631" w:rsidP="00714631">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6144E5">
        <w:rPr>
          <w:rFonts w:ascii="Times New Roman" w:eastAsia="Times New Roman" w:hAnsi="Times New Roman" w:cs="Times New Roman"/>
          <w:color w:val="444444"/>
          <w:sz w:val="24"/>
          <w:szCs w:val="24"/>
          <w:lang w:eastAsia="ru-RU"/>
        </w:rPr>
        <w:t>геоэкологических</w:t>
      </w:r>
      <w:proofErr w:type="spellEnd"/>
      <w:r w:rsidRPr="006144E5">
        <w:rPr>
          <w:rFonts w:ascii="Times New Roman" w:eastAsia="Times New Roman" w:hAnsi="Times New Roman" w:cs="Times New Roman"/>
          <w:color w:val="444444"/>
          <w:sz w:val="24"/>
          <w:szCs w:val="24"/>
          <w:lang w:eastAsia="ru-RU"/>
        </w:rPr>
        <w:t xml:space="preserve"> процессов и явлений;</w:t>
      </w:r>
    </w:p>
    <w:p w:rsidR="00714631" w:rsidRPr="006144E5" w:rsidRDefault="00714631" w:rsidP="00714631">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14631" w:rsidRPr="006144E5" w:rsidRDefault="00714631" w:rsidP="00714631">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воспитание патриотизма, толерантности, уважения к другим народам и культурам; бережного отношения к окружающей среде;</w:t>
      </w:r>
    </w:p>
    <w:p w:rsidR="00714631" w:rsidRPr="006144E5" w:rsidRDefault="00714631" w:rsidP="00714631">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труда, раскрытие географических аспектов глобальных и региональных явлений и процессов, разных территорий.</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714631" w:rsidRPr="006144E5" w:rsidRDefault="00714631" w:rsidP="00714631">
      <w:pPr>
        <w:shd w:val="clear" w:color="auto" w:fill="FFFFFF"/>
        <w:spacing w:after="0" w:line="240" w:lineRule="auto"/>
        <w:jc w:val="center"/>
        <w:rPr>
          <w:rFonts w:ascii="Times New Roman" w:eastAsia="Times New Roman" w:hAnsi="Times New Roman" w:cs="Times New Roman"/>
          <w:b/>
          <w:color w:val="444444"/>
          <w:sz w:val="24"/>
          <w:szCs w:val="24"/>
          <w:lang w:eastAsia="ru-RU"/>
        </w:rPr>
      </w:pPr>
      <w:r w:rsidRPr="006144E5">
        <w:rPr>
          <w:rFonts w:ascii="Times New Roman" w:eastAsia="Times New Roman" w:hAnsi="Times New Roman" w:cs="Times New Roman"/>
          <w:b/>
          <w:color w:val="444444"/>
          <w:sz w:val="24"/>
          <w:szCs w:val="24"/>
          <w:lang w:eastAsia="ru-RU"/>
        </w:rPr>
        <w:t>Содержание обучения</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Введение (3 часа)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1-3    Экономическая и социальная география как наука, её место в системе географических наук.</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Геоинформационные системы.</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Раздел 1. Общая характеристика мира (31 час)</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Тема 1    География мировых природных ресурсов. Загрязнение и охрана окружающей среды  (6 часов)</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6144E5">
        <w:rPr>
          <w:rFonts w:ascii="Times New Roman" w:eastAsia="Times New Roman" w:hAnsi="Times New Roman" w:cs="Times New Roman"/>
          <w:color w:val="444444"/>
          <w:sz w:val="24"/>
          <w:szCs w:val="24"/>
          <w:lang w:eastAsia="ru-RU"/>
        </w:rPr>
        <w:t>Ресурсообеспеченность</w:t>
      </w:r>
      <w:proofErr w:type="spellEnd"/>
      <w:r w:rsidRPr="006144E5">
        <w:rPr>
          <w:rFonts w:ascii="Times New Roman" w:eastAsia="Times New Roman" w:hAnsi="Times New Roman" w:cs="Times New Roman"/>
          <w:color w:val="444444"/>
          <w:sz w:val="24"/>
          <w:szCs w:val="24"/>
          <w:lang w:eastAsia="ru-RU"/>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6144E5">
        <w:rPr>
          <w:rFonts w:ascii="Times New Roman" w:eastAsia="Times New Roman" w:hAnsi="Times New Roman" w:cs="Times New Roman"/>
          <w:color w:val="444444"/>
          <w:sz w:val="24"/>
          <w:szCs w:val="24"/>
          <w:lang w:eastAsia="ru-RU"/>
        </w:rPr>
        <w:t>Геоэкологические</w:t>
      </w:r>
      <w:proofErr w:type="spellEnd"/>
      <w:r w:rsidRPr="006144E5">
        <w:rPr>
          <w:rFonts w:ascii="Times New Roman" w:eastAsia="Times New Roman" w:hAnsi="Times New Roman" w:cs="Times New Roman"/>
          <w:color w:val="444444"/>
          <w:sz w:val="24"/>
          <w:szCs w:val="24"/>
          <w:lang w:eastAsia="ru-RU"/>
        </w:rPr>
        <w:t xml:space="preserve"> проблемы регионов различных типов природопользования. Пути сохранения качества окружающей среды.</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Практические работы: Оценка </w:t>
      </w:r>
      <w:proofErr w:type="spellStart"/>
      <w:r w:rsidRPr="006144E5">
        <w:rPr>
          <w:rFonts w:ascii="Times New Roman" w:eastAsia="Times New Roman" w:hAnsi="Times New Roman" w:cs="Times New Roman"/>
          <w:color w:val="444444"/>
          <w:sz w:val="24"/>
          <w:szCs w:val="24"/>
          <w:lang w:eastAsia="ru-RU"/>
        </w:rPr>
        <w:t>ресурсообеспеченности</w:t>
      </w:r>
      <w:proofErr w:type="spellEnd"/>
      <w:r w:rsidRPr="006144E5">
        <w:rPr>
          <w:rFonts w:ascii="Times New Roman" w:eastAsia="Times New Roman" w:hAnsi="Times New Roman" w:cs="Times New Roman"/>
          <w:color w:val="444444"/>
          <w:sz w:val="24"/>
          <w:szCs w:val="24"/>
          <w:lang w:eastAsia="ru-RU"/>
        </w:rPr>
        <w:t xml:space="preserve"> отдельных стран (регионов) мира (по выбору)</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lastRenderedPageBreak/>
        <w:t xml:space="preserve"> Тема 2    География населения мира (6часов)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Характеристика трудовых ресурсов и занятости населения крупных стран и регионов мира.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Расселение населения. Специфика городских и сельских поселений. Масштабы и темпы урбанизации различных стран и регионов мира.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Практические работы: 1.Сравнительная оценка трудовых ресурсов стран и регионов мира.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Тема 3      Современная политическая карта мира(5 часов)</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w:t>
      </w:r>
      <w:proofErr w:type="spellStart"/>
      <w:r w:rsidRPr="006144E5">
        <w:rPr>
          <w:rFonts w:ascii="Times New Roman" w:eastAsia="Times New Roman" w:hAnsi="Times New Roman" w:cs="Times New Roman"/>
          <w:color w:val="444444"/>
          <w:sz w:val="24"/>
          <w:szCs w:val="24"/>
          <w:lang w:eastAsia="ru-RU"/>
        </w:rPr>
        <w:t>theos</w:t>
      </w:r>
      <w:proofErr w:type="spellEnd"/>
      <w:r w:rsidRPr="006144E5">
        <w:rPr>
          <w:rFonts w:ascii="Times New Roman" w:eastAsia="Times New Roman" w:hAnsi="Times New Roman" w:cs="Times New Roman"/>
          <w:color w:val="444444"/>
          <w:sz w:val="24"/>
          <w:szCs w:val="24"/>
          <w:lang w:eastAsia="ru-RU"/>
        </w:rPr>
        <w:t xml:space="preserve"> - бог, </w:t>
      </w:r>
      <w:proofErr w:type="spellStart"/>
      <w:r w:rsidRPr="006144E5">
        <w:rPr>
          <w:rFonts w:ascii="Times New Roman" w:eastAsia="Times New Roman" w:hAnsi="Times New Roman" w:cs="Times New Roman"/>
          <w:color w:val="444444"/>
          <w:sz w:val="24"/>
          <w:szCs w:val="24"/>
          <w:lang w:eastAsia="ru-RU"/>
        </w:rPr>
        <w:t>kratos</w:t>
      </w:r>
      <w:proofErr w:type="spellEnd"/>
      <w:r w:rsidRPr="006144E5">
        <w:rPr>
          <w:rFonts w:ascii="Times New Roman" w:eastAsia="Times New Roman" w:hAnsi="Times New Roman" w:cs="Times New Roman"/>
          <w:color w:val="444444"/>
          <w:sz w:val="24"/>
          <w:szCs w:val="24"/>
          <w:lang w:eastAsia="ru-RU"/>
        </w:rPr>
        <w:t xml:space="preserve"> - власть) монархии.</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Республики. Государства в составе Содружества</w:t>
      </w:r>
      <w:proofErr w:type="gramStart"/>
      <w:r w:rsidRPr="006144E5">
        <w:rPr>
          <w:rFonts w:ascii="Times New Roman" w:eastAsia="Times New Roman" w:hAnsi="Times New Roman" w:cs="Times New Roman"/>
          <w:color w:val="444444"/>
          <w:sz w:val="24"/>
          <w:szCs w:val="24"/>
          <w:lang w:eastAsia="ru-RU"/>
        </w:rPr>
        <w:t>.</w:t>
      </w:r>
      <w:proofErr w:type="gramEnd"/>
      <w:r w:rsidRPr="006144E5">
        <w:rPr>
          <w:rFonts w:ascii="Times New Roman" w:eastAsia="Times New Roman" w:hAnsi="Times New Roman" w:cs="Times New Roman"/>
          <w:color w:val="444444"/>
          <w:sz w:val="24"/>
          <w:szCs w:val="24"/>
          <w:lang w:eastAsia="ru-RU"/>
        </w:rPr>
        <w:t xml:space="preserve"> </w:t>
      </w:r>
      <w:proofErr w:type="gramStart"/>
      <w:r w:rsidRPr="006144E5">
        <w:rPr>
          <w:rFonts w:ascii="Times New Roman" w:eastAsia="Times New Roman" w:hAnsi="Times New Roman" w:cs="Times New Roman"/>
          <w:color w:val="444444"/>
          <w:sz w:val="24"/>
          <w:szCs w:val="24"/>
          <w:lang w:eastAsia="ru-RU"/>
        </w:rPr>
        <w:t>у</w:t>
      </w:r>
      <w:proofErr w:type="gramEnd"/>
      <w:r w:rsidRPr="006144E5">
        <w:rPr>
          <w:rFonts w:ascii="Times New Roman" w:eastAsia="Times New Roman" w:hAnsi="Times New Roman" w:cs="Times New Roman"/>
          <w:color w:val="444444"/>
          <w:sz w:val="24"/>
          <w:szCs w:val="24"/>
          <w:lang w:eastAsia="ru-RU"/>
        </w:rPr>
        <w:t>нитарные государства и федерации. Что такое унитарное и федеративное государство. Конфедерация.</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sidRPr="006144E5">
        <w:rPr>
          <w:rFonts w:ascii="Times New Roman" w:eastAsia="Times New Roman" w:hAnsi="Times New Roman" w:cs="Times New Roman"/>
          <w:color w:val="444444"/>
          <w:sz w:val="24"/>
          <w:szCs w:val="24"/>
          <w:lang w:eastAsia="ru-RU"/>
        </w:rPr>
        <w:t>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w:t>
      </w:r>
      <w:proofErr w:type="gramEnd"/>
      <w:r w:rsidRPr="006144E5">
        <w:rPr>
          <w:rFonts w:ascii="Times New Roman" w:eastAsia="Times New Roman" w:hAnsi="Times New Roman" w:cs="Times New Roman"/>
          <w:color w:val="444444"/>
          <w:sz w:val="24"/>
          <w:szCs w:val="24"/>
          <w:lang w:eastAsia="ru-RU"/>
        </w:rPr>
        <w:t xml:space="preserve">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Практические работы: 1.Составление систематизирующей таблицы «Государственный строй стран мира».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2.Характеристика политико-географического положения страны (по выбору)</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Тема 4      Научно-техническая революция и мировое хозяйство (5  часов)</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Понятие о НТР. Характерные черты. Составные части: наука, техника и технология, производство, управление.</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Эволюционный и революционный пути развития.</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Современный этап и перспективы НТР. Возрастающая роль управления на современном этапе развития стран мира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Тема 5        География отраслей мирового хозяйства (13  часов)</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Практические работы: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lastRenderedPageBreak/>
        <w:t>1.Составление экономико-географической характеристики одной из отраслей (по выбору) промышленности мира.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Раздел  </w:t>
      </w:r>
      <w:r w:rsidRPr="006144E5">
        <w:rPr>
          <w:rFonts w:ascii="Times New Roman" w:eastAsia="Times New Roman" w:hAnsi="Times New Roman" w:cs="Times New Roman"/>
          <w:color w:val="444444"/>
          <w:sz w:val="24"/>
          <w:szCs w:val="24"/>
          <w:lang w:val="en-US" w:eastAsia="ru-RU"/>
        </w:rPr>
        <w:t>II</w:t>
      </w:r>
      <w:r w:rsidRPr="006144E5">
        <w:rPr>
          <w:rFonts w:ascii="Times New Roman" w:eastAsia="Times New Roman" w:hAnsi="Times New Roman" w:cs="Times New Roman"/>
          <w:color w:val="444444"/>
          <w:sz w:val="24"/>
          <w:szCs w:val="24"/>
          <w:lang w:eastAsia="ru-RU"/>
        </w:rPr>
        <w:t xml:space="preserve">                  Региональная характеристика мира (30 часов)</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1. Зарубежная Европа (6часов)</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2. Зарубежная Азия. Австралия (10часов)</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3. Африка (4 часа)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4. Северная Америка (7 часов)</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Тема 5. Латинская Америка (4 часа)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Практические работы:  1.Составление картосхемы производительных связей стран Восточной Европы</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2.Доказать наличие территориальной диспропорции в размещении производства на примере развитых стран</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3.Составление сравнительной экономико-географической характеристики двух стран</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4.Сравнительная характеристика развивающихся стран Азии,  Африки, Латинской Америки (по выбору)</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Часть 3. Глобальные проблемы человечества (2 часа)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1.Глобальные проблемы человечества (2 часа)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Геоэкология – фокус глобальных проблем человечества. Общие и специфические экологические проблемы разных регионов Земли.</w:t>
      </w:r>
    </w:p>
    <w:p w:rsidR="00714631" w:rsidRPr="006144E5" w:rsidRDefault="00714631" w:rsidP="00714631">
      <w:pPr>
        <w:shd w:val="clear" w:color="auto" w:fill="FFFFFF"/>
        <w:spacing w:after="0" w:line="240" w:lineRule="auto"/>
        <w:rPr>
          <w:rFonts w:ascii="Times New Roman" w:eastAsia="Times New Roman" w:hAnsi="Times New Roman" w:cs="Times New Roman"/>
          <w:b/>
          <w:i/>
          <w:color w:val="444444"/>
          <w:sz w:val="24"/>
          <w:szCs w:val="24"/>
          <w:lang w:eastAsia="ru-RU"/>
        </w:rPr>
      </w:pPr>
      <w:r w:rsidRPr="006144E5">
        <w:rPr>
          <w:rFonts w:ascii="Times New Roman" w:eastAsia="Times New Roman" w:hAnsi="Times New Roman" w:cs="Times New Roman"/>
          <w:b/>
          <w:i/>
          <w:color w:val="444444"/>
          <w:sz w:val="24"/>
          <w:szCs w:val="24"/>
          <w:lang w:eastAsia="ru-RU"/>
        </w:rPr>
        <w:t xml:space="preserve">Заключение  (1час). </w:t>
      </w:r>
      <w:r w:rsidRPr="006144E5">
        <w:rPr>
          <w:rFonts w:ascii="Times New Roman" w:eastAsia="Times New Roman" w:hAnsi="Times New Roman" w:cs="Times New Roman"/>
          <w:color w:val="444444"/>
          <w:sz w:val="24"/>
          <w:szCs w:val="24"/>
          <w:lang w:eastAsia="ru-RU"/>
        </w:rPr>
        <w:t>Мир на пороге 21 века.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Требования к уровню подготовки учащихся</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В результате обучения учащиеся должны</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Знать/понимать</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основные географические понятия и термины; традиционные и новые методы географических исследований;</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lastRenderedPageBreak/>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b/>
          <w:color w:val="444444"/>
          <w:sz w:val="24"/>
          <w:szCs w:val="24"/>
          <w:lang w:eastAsia="ru-RU"/>
        </w:rPr>
        <w:t xml:space="preserve">уметь:  - </w:t>
      </w:r>
      <w:r w:rsidRPr="006144E5">
        <w:rPr>
          <w:rFonts w:ascii="Times New Roman" w:eastAsia="Times New Roman" w:hAnsi="Times New Roman" w:cs="Times New Roman"/>
          <w:color w:val="444444"/>
          <w:sz w:val="24"/>
          <w:szCs w:val="24"/>
          <w:lang w:eastAsia="ru-RU"/>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6144E5">
        <w:rPr>
          <w:rFonts w:ascii="Times New Roman" w:eastAsia="Times New Roman" w:hAnsi="Times New Roman" w:cs="Times New Roman"/>
          <w:color w:val="444444"/>
          <w:sz w:val="24"/>
          <w:szCs w:val="24"/>
          <w:lang w:eastAsia="ru-RU"/>
        </w:rPr>
        <w:t>геоэкологических</w:t>
      </w:r>
      <w:proofErr w:type="spellEnd"/>
      <w:r w:rsidRPr="006144E5">
        <w:rPr>
          <w:rFonts w:ascii="Times New Roman" w:eastAsia="Times New Roman" w:hAnsi="Times New Roman" w:cs="Times New Roman"/>
          <w:color w:val="444444"/>
          <w:sz w:val="24"/>
          <w:szCs w:val="24"/>
          <w:lang w:eastAsia="ru-RU"/>
        </w:rPr>
        <w:t xml:space="preserve"> объектов, процессов и явлений;</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оценивать и объяснять </w:t>
      </w:r>
      <w:proofErr w:type="spellStart"/>
      <w:r w:rsidRPr="006144E5">
        <w:rPr>
          <w:rFonts w:ascii="Times New Roman" w:eastAsia="Times New Roman" w:hAnsi="Times New Roman" w:cs="Times New Roman"/>
          <w:color w:val="444444"/>
          <w:sz w:val="24"/>
          <w:szCs w:val="24"/>
          <w:lang w:eastAsia="ru-RU"/>
        </w:rPr>
        <w:t>ресурсообеспеченность</w:t>
      </w:r>
      <w:proofErr w:type="spellEnd"/>
      <w:r w:rsidRPr="006144E5">
        <w:rPr>
          <w:rFonts w:ascii="Times New Roman" w:eastAsia="Times New Roman" w:hAnsi="Times New Roman" w:cs="Times New Roman"/>
          <w:color w:val="444444"/>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6144E5">
        <w:rPr>
          <w:rFonts w:ascii="Times New Roman" w:eastAsia="Times New Roman" w:hAnsi="Times New Roman" w:cs="Times New Roman"/>
          <w:color w:val="444444"/>
          <w:sz w:val="24"/>
          <w:szCs w:val="24"/>
          <w:lang w:eastAsia="ru-RU"/>
        </w:rPr>
        <w:t>геоэкологическими</w:t>
      </w:r>
      <w:proofErr w:type="spellEnd"/>
      <w:r w:rsidRPr="006144E5">
        <w:rPr>
          <w:rFonts w:ascii="Times New Roman" w:eastAsia="Times New Roman" w:hAnsi="Times New Roman" w:cs="Times New Roman"/>
          <w:color w:val="444444"/>
          <w:sz w:val="24"/>
          <w:szCs w:val="24"/>
          <w:lang w:eastAsia="ru-RU"/>
        </w:rPr>
        <w:t xml:space="preserve"> объектами, процессами и явлениями, их изменениями под влиянием разнообразных факторов;</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сопоставлять географические карты различной тематики;</w:t>
      </w:r>
    </w:p>
    <w:p w:rsidR="00714631" w:rsidRPr="006144E5"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Интернета). </w:t>
      </w:r>
      <w:proofErr w:type="gramStart"/>
      <w:r w:rsidRPr="006144E5">
        <w:rPr>
          <w:rFonts w:ascii="Times New Roman" w:eastAsia="Times New Roman" w:hAnsi="Times New Roman" w:cs="Times New Roman"/>
          <w:color w:val="444444"/>
          <w:sz w:val="24"/>
          <w:szCs w:val="24"/>
          <w:lang w:eastAsia="ru-RU"/>
        </w:rPr>
        <w:t xml:space="preserve">Правильно оценивать  важнейшие  социально-экономических события международной жизни, геополитической и геоэкономической ситуации в России и других странах и регионах мира, тенденций их возможного развития;  </w:t>
      </w:r>
      <w:proofErr w:type="gramEnd"/>
    </w:p>
    <w:p w:rsidR="00714631" w:rsidRPr="00A17671" w:rsidRDefault="00714631" w:rsidP="00714631">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понимание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w:t>
      </w:r>
      <w:r>
        <w:rPr>
          <w:rFonts w:ascii="Times New Roman" w:eastAsia="Times New Roman" w:hAnsi="Times New Roman" w:cs="Times New Roman"/>
          <w:color w:val="444444"/>
          <w:sz w:val="24"/>
          <w:szCs w:val="24"/>
          <w:lang w:eastAsia="ru-RU"/>
        </w:rPr>
        <w:t>ых видов человеческого общения.</w:t>
      </w:r>
    </w:p>
    <w:p w:rsidR="00714631" w:rsidRDefault="00714631" w:rsidP="00714631">
      <w:pPr>
        <w:suppressAutoHyphens/>
        <w:spacing w:after="0" w:line="240" w:lineRule="auto"/>
        <w:jc w:val="center"/>
        <w:rPr>
          <w:rFonts w:ascii="Times New Roman" w:eastAsia="Times New Roman" w:hAnsi="Times New Roman" w:cs="Times New Roman"/>
          <w:b/>
          <w:bCs/>
          <w:sz w:val="32"/>
          <w:szCs w:val="32"/>
          <w:lang w:eastAsia="ru-RU"/>
        </w:rPr>
      </w:pPr>
      <w:r w:rsidRPr="005356FD">
        <w:rPr>
          <w:rFonts w:ascii="Times New Roman" w:eastAsia="Times New Roman" w:hAnsi="Times New Roman" w:cs="Times New Roman"/>
          <w:b/>
          <w:bCs/>
          <w:sz w:val="32"/>
          <w:szCs w:val="32"/>
          <w:lang w:eastAsia="ru-RU"/>
        </w:rPr>
        <w:t>Поурочно-тематическое планирование 11-а класс</w:t>
      </w:r>
    </w:p>
    <w:p w:rsidR="00714631" w:rsidRPr="00A17671" w:rsidRDefault="00714631" w:rsidP="00714631">
      <w:pPr>
        <w:suppressAutoHyphens/>
        <w:spacing w:after="0" w:line="240" w:lineRule="auto"/>
        <w:rPr>
          <w:rFonts w:ascii="Times New Roman" w:eastAsia="Calibri" w:hAnsi="Times New Roman" w:cs="Times New Roman"/>
          <w:b/>
          <w:sz w:val="24"/>
          <w:szCs w:val="24"/>
          <w:lang w:eastAsia="ar-SA"/>
        </w:rPr>
      </w:pPr>
      <w:r w:rsidRPr="00A17671">
        <w:rPr>
          <w:rFonts w:ascii="Times New Roman" w:eastAsia="Calibri" w:hAnsi="Times New Roman" w:cs="Times New Roman"/>
          <w:b/>
          <w:sz w:val="24"/>
          <w:szCs w:val="24"/>
          <w:lang w:eastAsia="ar-SA"/>
        </w:rPr>
        <w:t xml:space="preserve"> По плану в 11 классе 34 часа. С учетом праздничных и каникулярных дней в 11 классе ГБОУ СОШ №210 -34 часа</w:t>
      </w:r>
    </w:p>
    <w:tbl>
      <w:tblPr>
        <w:tblW w:w="15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410"/>
        <w:gridCol w:w="615"/>
        <w:gridCol w:w="1395"/>
        <w:gridCol w:w="1675"/>
        <w:gridCol w:w="1675"/>
        <w:gridCol w:w="2436"/>
        <w:gridCol w:w="217"/>
        <w:gridCol w:w="67"/>
        <w:gridCol w:w="142"/>
        <w:gridCol w:w="850"/>
        <w:gridCol w:w="1059"/>
      </w:tblGrid>
      <w:tr w:rsidR="00714631" w:rsidRPr="006144E5" w:rsidTr="0096728C">
        <w:trPr>
          <w:cantSplit/>
          <w:trHeight w:val="337"/>
        </w:trPr>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 xml:space="preserve">№ </w:t>
            </w:r>
            <w:r w:rsidRPr="006144E5">
              <w:rPr>
                <w:rFonts w:ascii="Times New Roman" w:eastAsia="Calibri" w:hAnsi="Times New Roman" w:cs="Times New Roman"/>
                <w:b/>
                <w:i/>
                <w:iCs/>
                <w:sz w:val="24"/>
                <w:szCs w:val="24"/>
                <w:lang w:eastAsia="ar-SA"/>
              </w:rPr>
              <w:lastRenderedPageBreak/>
              <w:t>урока</w:t>
            </w:r>
          </w:p>
        </w:tc>
        <w:tc>
          <w:tcPr>
            <w:tcW w:w="50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keepNext/>
              <w:keepLines/>
              <w:spacing w:before="200" w:after="0" w:line="256" w:lineRule="auto"/>
              <w:outlineLvl w:val="3"/>
              <w:rPr>
                <w:rFonts w:ascii="Times New Roman" w:eastAsiaTheme="majorEastAsia" w:hAnsi="Times New Roman" w:cs="Times New Roman"/>
                <w:b/>
                <w:iCs/>
                <w:color w:val="4F81BD" w:themeColor="accent1"/>
                <w:sz w:val="24"/>
                <w:szCs w:val="24"/>
              </w:rPr>
            </w:pPr>
            <w:r w:rsidRPr="006144E5">
              <w:rPr>
                <w:rFonts w:ascii="Times New Roman" w:eastAsiaTheme="majorEastAsia" w:hAnsi="Times New Roman" w:cs="Times New Roman"/>
                <w:b/>
                <w:iCs/>
                <w:sz w:val="24"/>
                <w:szCs w:val="24"/>
              </w:rPr>
              <w:lastRenderedPageBreak/>
              <w:t>Содержание материала</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pacing w:after="120" w:line="256" w:lineRule="auto"/>
              <w:rPr>
                <w:rFonts w:ascii="Times New Roman" w:eastAsia="Times New Roman" w:hAnsi="Times New Roman" w:cs="Times New Roman"/>
                <w:b/>
                <w:i/>
                <w:iCs/>
                <w:sz w:val="24"/>
                <w:szCs w:val="24"/>
              </w:rPr>
            </w:pPr>
            <w:r w:rsidRPr="006144E5">
              <w:rPr>
                <w:rFonts w:ascii="Times New Roman" w:eastAsia="Times New Roman" w:hAnsi="Times New Roman" w:cs="Times New Roman"/>
                <w:b/>
                <w:i/>
                <w:iCs/>
                <w:sz w:val="24"/>
                <w:szCs w:val="24"/>
              </w:rPr>
              <w:t>Количеств</w:t>
            </w:r>
            <w:r w:rsidRPr="006144E5">
              <w:rPr>
                <w:rFonts w:ascii="Times New Roman" w:eastAsia="Times New Roman" w:hAnsi="Times New Roman" w:cs="Times New Roman"/>
                <w:b/>
                <w:i/>
                <w:iCs/>
                <w:sz w:val="24"/>
                <w:szCs w:val="24"/>
              </w:rPr>
              <w:lastRenderedPageBreak/>
              <w:t>о часов</w:t>
            </w:r>
          </w:p>
          <w:p w:rsidR="00714631" w:rsidRPr="006144E5" w:rsidRDefault="00714631" w:rsidP="0096728C">
            <w:pPr>
              <w:suppressAutoHyphens/>
              <w:jc w:val="center"/>
              <w:rPr>
                <w:rFonts w:ascii="Times New Roman" w:eastAsia="Calibri" w:hAnsi="Times New Roman" w:cs="Times New Roman"/>
                <w:b/>
                <w:i/>
                <w:iCs/>
                <w:sz w:val="24"/>
                <w:szCs w:val="24"/>
                <w:lang w:eastAsia="ar-SA"/>
              </w:rPr>
            </w:pPr>
          </w:p>
        </w:tc>
        <w:tc>
          <w:tcPr>
            <w:tcW w:w="3350"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lastRenderedPageBreak/>
              <w:t>Учебный материал</w:t>
            </w:r>
          </w:p>
        </w:tc>
        <w:tc>
          <w:tcPr>
            <w:tcW w:w="26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Вид контроля</w:t>
            </w:r>
          </w:p>
        </w:tc>
        <w:tc>
          <w:tcPr>
            <w:tcW w:w="105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Пример</w:t>
            </w:r>
            <w:r w:rsidRPr="006144E5">
              <w:rPr>
                <w:rFonts w:ascii="Times New Roman" w:eastAsia="Calibri" w:hAnsi="Times New Roman" w:cs="Times New Roman"/>
                <w:b/>
                <w:i/>
                <w:iCs/>
                <w:sz w:val="24"/>
                <w:szCs w:val="24"/>
                <w:lang w:eastAsia="ar-SA"/>
              </w:rPr>
              <w:lastRenderedPageBreak/>
              <w:t>ные сроки изучения материала/ реальные даты</w:t>
            </w:r>
          </w:p>
        </w:tc>
        <w:tc>
          <w:tcPr>
            <w:tcW w:w="1059" w:type="dxa"/>
            <w:vMerge w:val="restart"/>
            <w:tcBorders>
              <w:top w:val="single" w:sz="4" w:space="0" w:color="auto"/>
              <w:left w:val="single" w:sz="4" w:space="0" w:color="auto"/>
              <w:right w:val="single" w:sz="4" w:space="0" w:color="auto"/>
            </w:tcBorders>
          </w:tcPr>
          <w:p w:rsidR="00714631" w:rsidRPr="006144E5" w:rsidRDefault="00714631" w:rsidP="0096728C">
            <w:pPr>
              <w:suppressAutoHyphens/>
              <w:jc w:val="center"/>
              <w:rPr>
                <w:rFonts w:ascii="Times New Roman" w:eastAsia="Calibri" w:hAnsi="Times New Roman" w:cs="Times New Roman"/>
                <w:b/>
                <w:i/>
                <w:iCs/>
                <w:sz w:val="24"/>
                <w:szCs w:val="24"/>
                <w:lang w:eastAsia="ar-SA"/>
              </w:rPr>
            </w:pPr>
          </w:p>
        </w:tc>
      </w:tr>
      <w:tr w:rsidR="00714631" w:rsidRPr="006144E5" w:rsidTr="0096728C">
        <w:trPr>
          <w:cantSplit/>
          <w:trHeight w:val="337"/>
        </w:trPr>
        <w:tc>
          <w:tcPr>
            <w:tcW w:w="943" w:type="dxa"/>
            <w:vMerge/>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pacing w:after="0" w:line="240" w:lineRule="auto"/>
              <w:rPr>
                <w:rFonts w:ascii="Times New Roman" w:eastAsia="Calibri" w:hAnsi="Times New Roman" w:cs="Times New Roman"/>
                <w:b/>
                <w:i/>
                <w:iCs/>
                <w:sz w:val="24"/>
                <w:szCs w:val="24"/>
                <w:lang w:eastAsia="ar-SA"/>
              </w:rPr>
            </w:pPr>
          </w:p>
        </w:tc>
        <w:tc>
          <w:tcPr>
            <w:tcW w:w="5025" w:type="dxa"/>
            <w:gridSpan w:val="2"/>
            <w:vMerge/>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pacing w:after="0" w:line="240" w:lineRule="auto"/>
              <w:rPr>
                <w:rFonts w:ascii="Times New Roman" w:eastAsiaTheme="majorEastAsia" w:hAnsi="Times New Roman" w:cs="Times New Roman"/>
                <w:b/>
                <w:i/>
                <w:iCs/>
                <w:color w:val="4F81BD" w:themeColor="accent1"/>
                <w:sz w:val="24"/>
                <w:szCs w:val="24"/>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pacing w:after="0" w:line="240" w:lineRule="auto"/>
              <w:rPr>
                <w:rFonts w:ascii="Times New Roman" w:eastAsia="Calibri" w:hAnsi="Times New Roman" w:cs="Times New Roman"/>
                <w:b/>
                <w:i/>
                <w:iCs/>
                <w:sz w:val="24"/>
                <w:szCs w:val="24"/>
                <w:lang w:eastAsia="ar-SA"/>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для урочной деятельности учащегося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для внеурочной деятельности учащегося</w:t>
            </w:r>
          </w:p>
        </w:tc>
        <w:tc>
          <w:tcPr>
            <w:tcW w:w="2653" w:type="dxa"/>
            <w:gridSpan w:val="2"/>
            <w:vMerge/>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pacing w:after="0" w:line="240" w:lineRule="auto"/>
              <w:rPr>
                <w:rFonts w:ascii="Times New Roman" w:eastAsia="Calibri" w:hAnsi="Times New Roman" w:cs="Times New Roman"/>
                <w:b/>
                <w:i/>
                <w:iCs/>
                <w:sz w:val="24"/>
                <w:szCs w:val="24"/>
                <w:lang w:eastAsia="ar-SA"/>
              </w:rPr>
            </w:pPr>
          </w:p>
        </w:tc>
        <w:tc>
          <w:tcPr>
            <w:tcW w:w="1059" w:type="dxa"/>
            <w:gridSpan w:val="3"/>
            <w:vMerge/>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pacing w:after="0" w:line="240" w:lineRule="auto"/>
              <w:rPr>
                <w:rFonts w:ascii="Times New Roman" w:eastAsia="Calibri" w:hAnsi="Times New Roman" w:cs="Times New Roman"/>
                <w:b/>
                <w:i/>
                <w:iCs/>
                <w:sz w:val="24"/>
                <w:szCs w:val="24"/>
                <w:lang w:eastAsia="ar-SA"/>
              </w:rPr>
            </w:pPr>
          </w:p>
        </w:tc>
        <w:tc>
          <w:tcPr>
            <w:tcW w:w="1059" w:type="dxa"/>
            <w:vMerge/>
            <w:tcBorders>
              <w:left w:val="single" w:sz="4" w:space="0" w:color="auto"/>
              <w:bottom w:val="single" w:sz="4" w:space="0" w:color="auto"/>
              <w:right w:val="single" w:sz="4" w:space="0" w:color="auto"/>
            </w:tcBorders>
          </w:tcPr>
          <w:p w:rsidR="00714631" w:rsidRPr="006144E5" w:rsidRDefault="00714631" w:rsidP="0096728C">
            <w:pPr>
              <w:spacing w:after="0" w:line="240" w:lineRule="auto"/>
              <w:rPr>
                <w:rFonts w:ascii="Times New Roman" w:eastAsia="Calibri" w:hAnsi="Times New Roman" w:cs="Times New Roman"/>
                <w:b/>
                <w:i/>
                <w:iCs/>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lastRenderedPageBreak/>
              <w:t>1</w:t>
            </w:r>
          </w:p>
        </w:tc>
        <w:tc>
          <w:tcPr>
            <w:tcW w:w="5025"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3</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4</w:t>
            </w:r>
          </w:p>
        </w:tc>
        <w:tc>
          <w:tcPr>
            <w:tcW w:w="1675" w:type="dxa"/>
            <w:tcBorders>
              <w:top w:val="single" w:sz="4" w:space="0" w:color="auto"/>
              <w:left w:val="single" w:sz="4" w:space="0" w:color="auto"/>
              <w:bottom w:val="single" w:sz="4" w:space="0" w:color="auto"/>
              <w:right w:val="single" w:sz="4" w:space="0" w:color="auto"/>
            </w:tcBorders>
            <w:hideMark/>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5</w:t>
            </w:r>
          </w:p>
        </w:tc>
        <w:tc>
          <w:tcPr>
            <w:tcW w:w="2653" w:type="dxa"/>
            <w:gridSpan w:val="2"/>
            <w:tcBorders>
              <w:top w:val="single" w:sz="4" w:space="0" w:color="auto"/>
              <w:left w:val="single" w:sz="4" w:space="0" w:color="auto"/>
              <w:bottom w:val="single" w:sz="4" w:space="0" w:color="auto"/>
              <w:right w:val="single" w:sz="4" w:space="0" w:color="auto"/>
            </w:tcBorders>
            <w:hideMark/>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6</w:t>
            </w:r>
          </w:p>
        </w:tc>
        <w:tc>
          <w:tcPr>
            <w:tcW w:w="1059" w:type="dxa"/>
            <w:gridSpan w:val="3"/>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7</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jc w:val="center"/>
              <w:rPr>
                <w:rFonts w:ascii="Times New Roman" w:eastAsia="Calibri" w:hAnsi="Times New Roman" w:cs="Times New Roman"/>
                <w:b/>
                <w:sz w:val="24"/>
                <w:szCs w:val="24"/>
                <w:lang w:eastAsia="ar-SA"/>
              </w:rPr>
            </w:pPr>
          </w:p>
        </w:tc>
      </w:tr>
      <w:tr w:rsidR="00714631" w:rsidRPr="006144E5" w:rsidTr="0096728C">
        <w:trPr>
          <w:cantSplit/>
          <w:trHeight w:val="70"/>
        </w:trPr>
        <w:tc>
          <w:tcPr>
            <w:tcW w:w="14425" w:type="dxa"/>
            <w:gridSpan w:val="11"/>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 xml:space="preserve">РАЗДЕЛ  </w:t>
            </w:r>
            <w:r w:rsidRPr="006144E5">
              <w:rPr>
                <w:rFonts w:ascii="Times New Roman" w:eastAsia="Calibri" w:hAnsi="Times New Roman" w:cs="Times New Roman"/>
                <w:b/>
                <w:sz w:val="24"/>
                <w:szCs w:val="24"/>
                <w:lang w:val="en-US" w:eastAsia="ar-SA"/>
              </w:rPr>
              <w:t>I</w:t>
            </w:r>
            <w:r w:rsidRPr="006144E5">
              <w:rPr>
                <w:rFonts w:ascii="Times New Roman" w:eastAsia="Calibri" w:hAnsi="Times New Roman" w:cs="Times New Roman"/>
                <w:b/>
                <w:sz w:val="24"/>
                <w:szCs w:val="24"/>
                <w:lang w:eastAsia="ar-SA"/>
              </w:rPr>
              <w:t>.    СОВРЕМЕННАЯ ПОЛИТИЧЕСКАЯ КАРТА</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jc w:val="center"/>
              <w:rPr>
                <w:rFonts w:ascii="Times New Roman" w:eastAsia="Calibri" w:hAnsi="Times New Roman" w:cs="Times New Roman"/>
                <w:b/>
                <w:sz w:val="24"/>
                <w:szCs w:val="24"/>
                <w:lang w:eastAsia="ar-SA"/>
              </w:rPr>
            </w:pPr>
          </w:p>
        </w:tc>
      </w:tr>
      <w:tr w:rsidR="00714631" w:rsidRPr="006144E5" w:rsidTr="0096728C">
        <w:trPr>
          <w:cantSplit/>
          <w:trHeight w:val="70"/>
        </w:trPr>
        <w:tc>
          <w:tcPr>
            <w:tcW w:w="14425" w:type="dxa"/>
            <w:gridSpan w:val="11"/>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Тема 1     Современная политическая карта  (2  часа)</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b/>
                <w:sz w:val="24"/>
                <w:szCs w:val="24"/>
                <w:lang w:eastAsia="ar-SA"/>
              </w:rPr>
            </w:pPr>
          </w:p>
        </w:tc>
      </w:tr>
      <w:tr w:rsidR="00714631" w:rsidRPr="006144E5" w:rsidTr="0096728C">
        <w:trPr>
          <w:trHeight w:val="231"/>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Политическая карта мира.  Изменения на политической арте мира в новейшее время</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bookmarkStart w:id="1" w:name="_Hlk431226317"/>
            <w:r w:rsidRPr="006144E5">
              <w:rPr>
                <w:rFonts w:ascii="Times New Roman" w:eastAsia="Calibri" w:hAnsi="Times New Roman" w:cs="Times New Roman"/>
                <w:sz w:val="24"/>
                <w:szCs w:val="24"/>
                <w:lang w:eastAsia="ar-SA"/>
              </w:rPr>
              <w:t xml:space="preserve">Тема </w:t>
            </w:r>
            <w:r w:rsidRPr="006144E5">
              <w:rPr>
                <w:rFonts w:ascii="Times New Roman" w:eastAsia="Calibri" w:hAnsi="Times New Roman" w:cs="Times New Roman"/>
                <w:sz w:val="24"/>
                <w:szCs w:val="24"/>
                <w:lang w:val="en-US" w:eastAsia="ar-SA"/>
              </w:rPr>
              <w:t>I</w:t>
            </w:r>
            <w:r w:rsidRPr="006144E5">
              <w:rPr>
                <w:rFonts w:ascii="Times New Roman" w:eastAsia="Calibri" w:hAnsi="Times New Roman" w:cs="Times New Roman"/>
                <w:sz w:val="24"/>
                <w:szCs w:val="24"/>
                <w:lang w:eastAsia="ar-SA"/>
              </w:rPr>
              <w:t xml:space="preserve">, </w:t>
            </w:r>
            <w:proofErr w:type="gramStart"/>
            <w:r w:rsidRPr="006144E5">
              <w:rPr>
                <w:rFonts w:ascii="Times New Roman" w:eastAsia="Calibri" w:hAnsi="Times New Roman" w:cs="Times New Roman"/>
                <w:sz w:val="24"/>
                <w:szCs w:val="24"/>
                <w:lang w:eastAsia="ar-SA"/>
              </w:rPr>
              <w:t>п</w:t>
            </w:r>
            <w:proofErr w:type="gramEnd"/>
            <w:r w:rsidRPr="006144E5">
              <w:rPr>
                <w:rFonts w:ascii="Times New Roman" w:eastAsia="Calibri" w:hAnsi="Times New Roman" w:cs="Times New Roman"/>
                <w:sz w:val="24"/>
                <w:szCs w:val="24"/>
                <w:lang w:eastAsia="ar-SA"/>
              </w:rPr>
              <w:t xml:space="preserve"> 1,3</w:t>
            </w:r>
            <w:bookmarkEnd w:id="1"/>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Тема </w:t>
            </w:r>
            <w:r w:rsidRPr="006144E5">
              <w:rPr>
                <w:rFonts w:ascii="Times New Roman" w:eastAsia="Calibri" w:hAnsi="Times New Roman" w:cs="Times New Roman"/>
                <w:sz w:val="24"/>
                <w:szCs w:val="24"/>
                <w:lang w:val="en-US" w:eastAsia="ar-SA"/>
              </w:rPr>
              <w:t>I</w:t>
            </w:r>
            <w:r w:rsidRPr="006144E5">
              <w:rPr>
                <w:rFonts w:ascii="Times New Roman" w:eastAsia="Calibri" w:hAnsi="Times New Roman" w:cs="Times New Roman"/>
                <w:sz w:val="24"/>
                <w:szCs w:val="24"/>
                <w:lang w:eastAsia="ar-SA"/>
              </w:rPr>
              <w:t xml:space="preserve">, </w:t>
            </w:r>
            <w:proofErr w:type="gramStart"/>
            <w:r w:rsidRPr="006144E5">
              <w:rPr>
                <w:rFonts w:ascii="Times New Roman" w:eastAsia="Calibri" w:hAnsi="Times New Roman" w:cs="Times New Roman"/>
                <w:sz w:val="24"/>
                <w:szCs w:val="24"/>
                <w:lang w:eastAsia="ar-SA"/>
              </w:rPr>
              <w:t>п</w:t>
            </w:r>
            <w:proofErr w:type="gramEnd"/>
            <w:r w:rsidRPr="006144E5">
              <w:rPr>
                <w:rFonts w:ascii="Times New Roman" w:eastAsia="Calibri" w:hAnsi="Times New Roman" w:cs="Times New Roman"/>
                <w:sz w:val="24"/>
                <w:szCs w:val="24"/>
                <w:lang w:eastAsia="ar-SA"/>
              </w:rPr>
              <w:t xml:space="preserve"> 1,3</w:t>
            </w:r>
          </w:p>
        </w:tc>
        <w:tc>
          <w:tcPr>
            <w:tcW w:w="2653" w:type="dxa"/>
            <w:gridSpan w:val="2"/>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bookmarkStart w:id="2" w:name="_Hlk431230195"/>
            <w:r w:rsidRPr="006144E5">
              <w:rPr>
                <w:rFonts w:ascii="Times New Roman" w:eastAsia="Calibri" w:hAnsi="Times New Roman" w:cs="Times New Roman"/>
                <w:sz w:val="24"/>
                <w:szCs w:val="24"/>
                <w:lang w:eastAsia="ar-SA"/>
              </w:rPr>
              <w:t xml:space="preserve">Эвристическая беседа, </w:t>
            </w:r>
            <w:bookmarkEnd w:id="2"/>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 xml:space="preserve">/карты, </w:t>
            </w:r>
          </w:p>
        </w:tc>
        <w:tc>
          <w:tcPr>
            <w:tcW w:w="1059" w:type="dxa"/>
            <w:gridSpan w:val="3"/>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Pr="006144E5">
              <w:rPr>
                <w:rFonts w:ascii="Times New Roman" w:eastAsia="Calibri" w:hAnsi="Times New Roman" w:cs="Times New Roman"/>
                <w:sz w:val="24"/>
                <w:szCs w:val="24"/>
                <w:lang w:eastAsia="ar-SA"/>
              </w:rPr>
              <w:t>.09</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r>
      <w:tr w:rsidR="00714631" w:rsidRPr="006144E5" w:rsidTr="0096728C">
        <w:trPr>
          <w:trHeight w:val="231"/>
        </w:trPr>
        <w:tc>
          <w:tcPr>
            <w:tcW w:w="943"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Многообразие стран современного мира и их основные группировки</w:t>
            </w:r>
          </w:p>
        </w:tc>
        <w:tc>
          <w:tcPr>
            <w:tcW w:w="139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 Тема </w:t>
            </w:r>
            <w:r w:rsidRPr="006144E5">
              <w:rPr>
                <w:rFonts w:ascii="Times New Roman" w:eastAsia="Calibri" w:hAnsi="Times New Roman" w:cs="Times New Roman"/>
                <w:sz w:val="24"/>
                <w:szCs w:val="24"/>
                <w:lang w:val="en-US" w:eastAsia="ar-SA"/>
              </w:rPr>
              <w:t>I</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Тема </w:t>
            </w:r>
            <w:r w:rsidRPr="006144E5">
              <w:rPr>
                <w:rFonts w:ascii="Times New Roman" w:eastAsia="Calibri" w:hAnsi="Times New Roman" w:cs="Times New Roman"/>
                <w:sz w:val="24"/>
                <w:szCs w:val="24"/>
                <w:lang w:val="en-US" w:eastAsia="ar-SA"/>
              </w:rPr>
              <w:t>I</w:t>
            </w:r>
          </w:p>
        </w:tc>
        <w:tc>
          <w:tcPr>
            <w:tcW w:w="2653" w:type="dxa"/>
            <w:gridSpan w:val="2"/>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Эвристическая беседа, подготовить материал к диспуту</w:t>
            </w:r>
          </w:p>
        </w:tc>
        <w:tc>
          <w:tcPr>
            <w:tcW w:w="1059" w:type="dxa"/>
            <w:gridSpan w:val="3"/>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r w:rsidRPr="006144E5">
              <w:rPr>
                <w:rFonts w:ascii="Times New Roman" w:eastAsia="Calibri" w:hAnsi="Times New Roman" w:cs="Times New Roman"/>
                <w:sz w:val="24"/>
                <w:szCs w:val="24"/>
                <w:lang w:eastAsia="ar-SA"/>
              </w:rPr>
              <w:t>.09</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r>
      <w:tr w:rsidR="00714631" w:rsidRPr="006144E5" w:rsidTr="0096728C">
        <w:trPr>
          <w:trHeight w:val="231"/>
        </w:trPr>
        <w:tc>
          <w:tcPr>
            <w:tcW w:w="14425" w:type="dxa"/>
            <w:gridSpan w:val="11"/>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b/>
                <w:sz w:val="24"/>
                <w:szCs w:val="24"/>
                <w:lang w:eastAsia="ar-SA"/>
              </w:rPr>
              <w:t xml:space="preserve">РАЗДЕЛ </w:t>
            </w:r>
            <w:r w:rsidRPr="006144E5">
              <w:rPr>
                <w:rFonts w:ascii="Times New Roman" w:eastAsia="Calibri" w:hAnsi="Times New Roman" w:cs="Times New Roman"/>
                <w:b/>
                <w:sz w:val="24"/>
                <w:szCs w:val="24"/>
                <w:lang w:val="en-US" w:eastAsia="ar-SA"/>
              </w:rPr>
              <w:t>II</w:t>
            </w:r>
            <w:r w:rsidRPr="006144E5">
              <w:rPr>
                <w:rFonts w:ascii="Times New Roman" w:eastAsia="Calibri" w:hAnsi="Times New Roman" w:cs="Times New Roman"/>
                <w:b/>
                <w:sz w:val="24"/>
                <w:szCs w:val="24"/>
                <w:lang w:eastAsia="ar-SA"/>
              </w:rPr>
              <w:t>.    РЕГИОНАЛЬНАЯ ХАРАКТЕРИСТИКА МИРА</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jc w:val="center"/>
              <w:rPr>
                <w:rFonts w:ascii="Times New Roman" w:eastAsia="Calibri" w:hAnsi="Times New Roman" w:cs="Times New Roman"/>
                <w:b/>
                <w:sz w:val="24"/>
                <w:szCs w:val="24"/>
                <w:lang w:eastAsia="ar-SA"/>
              </w:rPr>
            </w:pPr>
          </w:p>
        </w:tc>
      </w:tr>
      <w:tr w:rsidR="00714631" w:rsidRPr="006144E5" w:rsidTr="0096728C">
        <w:trPr>
          <w:cantSplit/>
          <w:trHeight w:val="70"/>
        </w:trPr>
        <w:tc>
          <w:tcPr>
            <w:tcW w:w="14425" w:type="dxa"/>
            <w:gridSpan w:val="11"/>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tabs>
                <w:tab w:val="left" w:pos="720"/>
                <w:tab w:val="left" w:pos="900"/>
              </w:tabs>
              <w:suppressAutoHyphens/>
              <w:jc w:val="both"/>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Тема 1. Зарубежная Европа (6 часов)</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tabs>
                <w:tab w:val="left" w:pos="720"/>
                <w:tab w:val="left" w:pos="900"/>
              </w:tabs>
              <w:suppressAutoHyphens/>
              <w:jc w:val="both"/>
              <w:rPr>
                <w:rFonts w:ascii="Times New Roman" w:eastAsia="Calibri" w:hAnsi="Times New Roman" w:cs="Times New Roman"/>
                <w:b/>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3</w:t>
            </w:r>
          </w:p>
        </w:tc>
        <w:tc>
          <w:tcPr>
            <w:tcW w:w="5025"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both"/>
              <w:rPr>
                <w:rFonts w:ascii="Times New Roman" w:eastAsia="Calibri" w:hAnsi="Times New Roman" w:cs="Times New Roman"/>
                <w:sz w:val="24"/>
                <w:szCs w:val="24"/>
                <w:lang w:eastAsia="ar-SA"/>
              </w:rPr>
            </w:pPr>
            <w:bookmarkStart w:id="3" w:name="_Hlk431226847"/>
            <w:r w:rsidRPr="006144E5">
              <w:rPr>
                <w:rFonts w:ascii="Times New Roman" w:eastAsia="Calibri" w:hAnsi="Times New Roman" w:cs="Times New Roman"/>
                <w:sz w:val="24"/>
                <w:szCs w:val="24"/>
                <w:lang w:eastAsia="ar-SA"/>
              </w:rPr>
              <w:t xml:space="preserve">Общая характеристика </w:t>
            </w:r>
            <w:bookmarkStart w:id="4" w:name="_Hlk431226632"/>
            <w:r w:rsidRPr="006144E5">
              <w:rPr>
                <w:rFonts w:ascii="Times New Roman" w:eastAsia="Calibri" w:hAnsi="Times New Roman" w:cs="Times New Roman"/>
                <w:sz w:val="24"/>
                <w:szCs w:val="24"/>
                <w:lang w:eastAsia="ar-SA"/>
              </w:rPr>
              <w:t xml:space="preserve">Зарубежной </w:t>
            </w:r>
            <w:bookmarkEnd w:id="3"/>
            <w:r w:rsidRPr="006144E5">
              <w:rPr>
                <w:rFonts w:ascii="Times New Roman" w:eastAsia="Calibri" w:hAnsi="Times New Roman" w:cs="Times New Roman"/>
                <w:sz w:val="24"/>
                <w:szCs w:val="24"/>
                <w:lang w:eastAsia="ar-SA"/>
              </w:rPr>
              <w:t>Европы</w:t>
            </w:r>
            <w:bookmarkEnd w:id="4"/>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с.179-181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с.179-181</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Тест, самостоятельная работа, зачет, устный опрос, устный счет, практическая работа, творческая работа и др.</w:t>
            </w: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w:t>
            </w:r>
            <w:r w:rsidRPr="006144E5">
              <w:rPr>
                <w:rFonts w:ascii="Times New Roman" w:eastAsia="Calibri" w:hAnsi="Times New Roman" w:cs="Times New Roman"/>
                <w:sz w:val="24"/>
                <w:szCs w:val="24"/>
                <w:lang w:eastAsia="ar-SA"/>
              </w:rPr>
              <w:t>.09</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4</w:t>
            </w:r>
          </w:p>
        </w:tc>
        <w:tc>
          <w:tcPr>
            <w:tcW w:w="5025"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Население Зарубежной Европы</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с.181-183</w:t>
            </w:r>
          </w:p>
        </w:tc>
        <w:tc>
          <w:tcPr>
            <w:tcW w:w="1675" w:type="dxa"/>
            <w:tcBorders>
              <w:top w:val="single" w:sz="4" w:space="0" w:color="auto"/>
              <w:left w:val="single" w:sz="4" w:space="0" w:color="auto"/>
              <w:bottom w:val="single" w:sz="4" w:space="0" w:color="auto"/>
              <w:right w:val="single" w:sz="4" w:space="0" w:color="auto"/>
            </w:tcBorders>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с.181-183</w:t>
            </w:r>
          </w:p>
        </w:tc>
        <w:tc>
          <w:tcPr>
            <w:tcW w:w="2862" w:type="dxa"/>
            <w:gridSpan w:val="4"/>
            <w:tcBorders>
              <w:top w:val="single" w:sz="4" w:space="0" w:color="auto"/>
              <w:left w:val="single" w:sz="4" w:space="0" w:color="auto"/>
              <w:bottom w:val="single" w:sz="4" w:space="0" w:color="auto"/>
              <w:right w:val="single" w:sz="4" w:space="0" w:color="auto"/>
            </w:tcBorders>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Охарактеризовать проблемы природных и трудовых ресурсов в процессе интеграции стран Зарубежной Европы.</w:t>
            </w: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w:t>
            </w:r>
            <w:r w:rsidRPr="006144E5">
              <w:rPr>
                <w:rFonts w:ascii="Times New Roman" w:eastAsia="Calibri" w:hAnsi="Times New Roman" w:cs="Times New Roman"/>
                <w:sz w:val="24"/>
                <w:szCs w:val="24"/>
                <w:lang w:eastAsia="ar-SA"/>
              </w:rPr>
              <w:t>.09</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5</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Хозяйство. Главные отрасли промышленности и их география. Сельское хозяйство</w:t>
            </w:r>
          </w:p>
          <w:p w:rsidR="00714631" w:rsidRPr="006144E5" w:rsidRDefault="00714631" w:rsidP="0096728C">
            <w:pPr>
              <w:suppressAutoHyphens/>
              <w:jc w:val="both"/>
              <w:rPr>
                <w:rFonts w:ascii="Times New Roman" w:eastAsia="Calibri" w:hAnsi="Times New Roman" w:cs="Times New Roman"/>
                <w:sz w:val="24"/>
                <w:szCs w:val="24"/>
                <w:lang w:eastAsia="ar-SA"/>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с184-194</w:t>
            </w:r>
          </w:p>
        </w:tc>
        <w:tc>
          <w:tcPr>
            <w:tcW w:w="1675" w:type="dxa"/>
            <w:tcBorders>
              <w:top w:val="single" w:sz="4" w:space="0" w:color="auto"/>
              <w:left w:val="single" w:sz="4" w:space="0" w:color="auto"/>
              <w:bottom w:val="single" w:sz="4" w:space="0" w:color="auto"/>
              <w:right w:val="single" w:sz="4" w:space="0" w:color="auto"/>
            </w:tcBorders>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Учебник: с. 184-194, задания №7,8 в </w:t>
            </w:r>
            <w:proofErr w:type="spellStart"/>
            <w:r w:rsidRPr="006144E5">
              <w:rPr>
                <w:rFonts w:ascii="Times New Roman" w:eastAsia="Calibri" w:hAnsi="Times New Roman" w:cs="Times New Roman"/>
                <w:sz w:val="24"/>
                <w:szCs w:val="24"/>
                <w:lang w:eastAsia="ar-SA"/>
              </w:rPr>
              <w:t>тетр</w:t>
            </w:r>
            <w:proofErr w:type="spellEnd"/>
            <w:r w:rsidRPr="006144E5">
              <w:rPr>
                <w:rFonts w:ascii="Times New Roman" w:eastAsia="Calibri" w:hAnsi="Times New Roman" w:cs="Times New Roman"/>
                <w:sz w:val="24"/>
                <w:szCs w:val="24"/>
                <w:lang w:eastAsia="ar-SA"/>
              </w:rPr>
              <w:t>.</w:t>
            </w:r>
          </w:p>
        </w:tc>
        <w:tc>
          <w:tcPr>
            <w:tcW w:w="2862" w:type="dxa"/>
            <w:gridSpan w:val="4"/>
            <w:tcBorders>
              <w:top w:val="single" w:sz="4" w:space="0" w:color="auto"/>
              <w:left w:val="single" w:sz="4" w:space="0" w:color="auto"/>
              <w:bottom w:val="single" w:sz="4" w:space="0" w:color="auto"/>
              <w:right w:val="single" w:sz="4" w:space="0" w:color="auto"/>
            </w:tcBorders>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u w:val="single"/>
                <w:lang w:eastAsia="ar-SA"/>
              </w:rPr>
              <w:t xml:space="preserve">С.Р.: </w:t>
            </w:r>
            <w:r w:rsidRPr="006144E5">
              <w:rPr>
                <w:rFonts w:ascii="Times New Roman" w:eastAsia="Calibri" w:hAnsi="Times New Roman" w:cs="Times New Roman"/>
                <w:sz w:val="24"/>
                <w:szCs w:val="24"/>
                <w:lang w:eastAsia="ar-SA"/>
              </w:rPr>
              <w:t>Составить экономико-географическое обоснование размещения двух-трёх отраслей промышленности в одной из стран.</w:t>
            </w: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30.09</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6</w:t>
            </w:r>
          </w:p>
        </w:tc>
        <w:tc>
          <w:tcPr>
            <w:tcW w:w="5025"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Транспорт. Отрасли непроизводственной сферы</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с.194-197</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с.194-197</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Карты атласа и </w:t>
            </w:r>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/карты</w:t>
            </w: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Pr="006144E5">
              <w:rPr>
                <w:rFonts w:ascii="Times New Roman" w:eastAsia="Calibri" w:hAnsi="Times New Roman" w:cs="Times New Roman"/>
                <w:sz w:val="24"/>
                <w:szCs w:val="24"/>
                <w:lang w:eastAsia="ar-SA"/>
              </w:rPr>
              <w:t>.10</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7</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Географический рисунок расселения и хозяйства.</w:t>
            </w:r>
            <w:r w:rsidRPr="006144E5">
              <w:rPr>
                <w:rFonts w:ascii="Times New Roman" w:eastAsia="Calibri" w:hAnsi="Times New Roman" w:cs="Times New Roman"/>
                <w:sz w:val="24"/>
                <w:szCs w:val="24"/>
              </w:rPr>
              <w:t xml:space="preserve"> </w:t>
            </w:r>
            <w:r w:rsidRPr="006144E5">
              <w:rPr>
                <w:rFonts w:ascii="Times New Roman" w:eastAsia="Calibri" w:hAnsi="Times New Roman" w:cs="Times New Roman"/>
                <w:sz w:val="24"/>
                <w:szCs w:val="24"/>
                <w:lang w:eastAsia="ar-SA"/>
              </w:rPr>
              <w:t>Восточная, Средняя, Северная и Южная Европа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с.197-202</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с.197-202</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Анализ карт атласа</w:t>
            </w: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Pr="006144E5">
              <w:rPr>
                <w:rFonts w:ascii="Times New Roman" w:eastAsia="Calibri" w:hAnsi="Times New Roman" w:cs="Times New Roman"/>
                <w:sz w:val="24"/>
                <w:szCs w:val="24"/>
                <w:lang w:eastAsia="ar-SA"/>
              </w:rPr>
              <w:t>.10</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8</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Европейские страны «Большой семерки»</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с.202-210</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с.202-210, доклад об одной из стран Европы</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Составить экономико-географическую характеристику </w:t>
            </w: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1</w:t>
            </w:r>
            <w:r w:rsidRPr="006144E5">
              <w:rPr>
                <w:rFonts w:ascii="Times New Roman" w:eastAsia="Calibri" w:hAnsi="Times New Roman" w:cs="Times New Roman"/>
                <w:sz w:val="24"/>
                <w:szCs w:val="24"/>
                <w:lang w:eastAsia="ar-SA"/>
              </w:rPr>
              <w:t>.10</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r>
      <w:tr w:rsidR="00714631" w:rsidRPr="006144E5" w:rsidTr="0096728C">
        <w:trPr>
          <w:cantSplit/>
          <w:trHeight w:val="2129"/>
        </w:trPr>
        <w:tc>
          <w:tcPr>
            <w:tcW w:w="15484" w:type="dxa"/>
            <w:gridSpan w:val="1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b/>
                <w:sz w:val="24"/>
                <w:szCs w:val="24"/>
                <w:lang w:val="en-US" w:eastAsia="ar-SA"/>
              </w:rPr>
            </w:pPr>
          </w:p>
          <w:p w:rsidR="00714631" w:rsidRPr="006144E5" w:rsidRDefault="00714631" w:rsidP="0096728C">
            <w:pPr>
              <w:suppressAutoHyphens/>
              <w:jc w:val="both"/>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Тема 3                          Зарубежная Азия       (7 часов)</w:t>
            </w:r>
          </w:p>
        </w:tc>
      </w:tr>
      <w:tr w:rsidR="00714631" w:rsidRPr="006144E5" w:rsidTr="0096728C">
        <w:trPr>
          <w:cantSplit/>
          <w:trHeight w:val="949"/>
        </w:trPr>
        <w:tc>
          <w:tcPr>
            <w:tcW w:w="943"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9</w:t>
            </w:r>
          </w:p>
          <w:p w:rsidR="00714631" w:rsidRPr="006144E5" w:rsidRDefault="00714631" w:rsidP="0096728C">
            <w:pPr>
              <w:suppressAutoHyphens/>
              <w:jc w:val="center"/>
              <w:rPr>
                <w:rFonts w:ascii="Times New Roman" w:eastAsia="Calibri" w:hAnsi="Times New Roman" w:cs="Times New Roman"/>
                <w:sz w:val="24"/>
                <w:szCs w:val="24"/>
                <w:lang w:eastAsia="ar-SA"/>
              </w:rPr>
            </w:pPr>
          </w:p>
        </w:tc>
        <w:tc>
          <w:tcPr>
            <w:tcW w:w="5025" w:type="dxa"/>
            <w:gridSpan w:val="2"/>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both"/>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Общая характеристика Зарубежной Азии</w:t>
            </w:r>
            <w:r w:rsidRPr="006144E5">
              <w:rPr>
                <w:rFonts w:ascii="Times New Roman" w:eastAsia="Calibri" w:hAnsi="Times New Roman" w:cs="Times New Roman"/>
                <w:i/>
                <w:sz w:val="24"/>
                <w:szCs w:val="24"/>
                <w:lang w:eastAsia="ar-SA"/>
              </w:rPr>
              <w:t xml:space="preserve">. </w:t>
            </w:r>
            <w:r w:rsidRPr="006144E5">
              <w:rPr>
                <w:rFonts w:ascii="Times New Roman" w:eastAsia="Calibri" w:hAnsi="Times New Roman" w:cs="Times New Roman"/>
                <w:sz w:val="24"/>
                <w:szCs w:val="24"/>
                <w:lang w:eastAsia="ar-SA"/>
              </w:rPr>
              <w:t>Население: особенности воспроизводства, проявление демографического взрыва.</w:t>
            </w:r>
          </w:p>
        </w:tc>
        <w:tc>
          <w:tcPr>
            <w:tcW w:w="1395"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p w:rsidR="00714631" w:rsidRPr="006144E5" w:rsidRDefault="00714631" w:rsidP="0096728C">
            <w:pPr>
              <w:suppressAutoHyphens/>
              <w:jc w:val="center"/>
              <w:rPr>
                <w:rFonts w:ascii="Times New Roman" w:eastAsia="Calibri" w:hAnsi="Times New Roman" w:cs="Times New Roman"/>
                <w:sz w:val="24"/>
                <w:szCs w:val="24"/>
                <w:lang w:eastAsia="ar-SA"/>
              </w:rPr>
            </w:pPr>
          </w:p>
        </w:tc>
        <w:tc>
          <w:tcPr>
            <w:tcW w:w="1675"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 223- 231</w:t>
            </w:r>
          </w:p>
        </w:tc>
        <w:tc>
          <w:tcPr>
            <w:tcW w:w="1675"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с223-226, задания № 3,4,6 стр. 266</w:t>
            </w:r>
          </w:p>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с.226-231</w:t>
            </w:r>
          </w:p>
        </w:tc>
        <w:tc>
          <w:tcPr>
            <w:tcW w:w="2862" w:type="dxa"/>
            <w:gridSpan w:val="4"/>
            <w:tcBorders>
              <w:top w:val="single" w:sz="4" w:space="0" w:color="auto"/>
              <w:left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Учебное исследование  по картам, решение географических задач</w:t>
            </w:r>
          </w:p>
        </w:tc>
        <w:tc>
          <w:tcPr>
            <w:tcW w:w="850" w:type="dxa"/>
            <w:tcBorders>
              <w:top w:val="single" w:sz="4" w:space="0" w:color="auto"/>
              <w:left w:val="single" w:sz="4" w:space="0" w:color="auto"/>
              <w:right w:val="single" w:sz="4" w:space="0" w:color="auto"/>
            </w:tcBorders>
            <w:vAlign w:val="center"/>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28.10</w:t>
            </w:r>
          </w:p>
        </w:tc>
        <w:tc>
          <w:tcPr>
            <w:tcW w:w="1059" w:type="dxa"/>
            <w:tcBorders>
              <w:top w:val="single" w:sz="4" w:space="0" w:color="auto"/>
              <w:left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10</w:t>
            </w:r>
          </w:p>
        </w:tc>
        <w:tc>
          <w:tcPr>
            <w:tcW w:w="5025"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Хозяйство: уровень развития и международная специализация. Основные типы сельского хозяйства. Охрана окружающей среды и экологические проблемы.</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с.231-234</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с.231-234</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Работа с учебником, атласом, картами</w:t>
            </w: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11.11</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11</w:t>
            </w:r>
          </w:p>
        </w:tc>
        <w:tc>
          <w:tcPr>
            <w:tcW w:w="5025"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both"/>
              <w:rPr>
                <w:rFonts w:ascii="Times New Roman" w:eastAsia="Calibri" w:hAnsi="Times New Roman" w:cs="Times New Roman"/>
                <w:sz w:val="24"/>
                <w:szCs w:val="24"/>
                <w:lang w:eastAsia="ar-SA"/>
              </w:rPr>
            </w:pPr>
            <w:proofErr w:type="spellStart"/>
            <w:r w:rsidRPr="006144E5">
              <w:rPr>
                <w:rFonts w:ascii="Times New Roman" w:eastAsia="Calibri" w:hAnsi="Times New Roman" w:cs="Times New Roman"/>
                <w:sz w:val="24"/>
                <w:szCs w:val="24"/>
                <w:lang w:eastAsia="ar-SA"/>
              </w:rPr>
              <w:t>Субрегионы</w:t>
            </w:r>
            <w:proofErr w:type="spellEnd"/>
            <w:r w:rsidRPr="006144E5">
              <w:rPr>
                <w:rFonts w:ascii="Times New Roman" w:eastAsia="Calibri" w:hAnsi="Times New Roman" w:cs="Times New Roman"/>
                <w:sz w:val="24"/>
                <w:szCs w:val="24"/>
                <w:lang w:eastAsia="ar-SA"/>
              </w:rPr>
              <w:t xml:space="preserve"> Зарубежной Азии</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с.234-236</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с.234-236</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Анализ карт, составление таблицы, индивидуальная работа по заполнению </w:t>
            </w:r>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/к</w:t>
            </w: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18.11</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12</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Хозяйство Китая: достижения и проблемы.</w:t>
            </w:r>
          </w:p>
          <w:p w:rsidR="00714631" w:rsidRPr="006144E5" w:rsidRDefault="00714631" w:rsidP="0096728C">
            <w:pPr>
              <w:suppressAutoHyphens/>
              <w:jc w:val="both"/>
              <w:rPr>
                <w:rFonts w:ascii="Times New Roman" w:eastAsia="Calibri" w:hAnsi="Times New Roman" w:cs="Times New Roman"/>
                <w:sz w:val="24"/>
                <w:szCs w:val="24"/>
                <w:lang w:eastAsia="ar-SA"/>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с.236-241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с.236-241</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rPr>
            </w:pPr>
            <w:proofErr w:type="spellStart"/>
            <w:r w:rsidRPr="006144E5">
              <w:rPr>
                <w:rFonts w:ascii="Times New Roman" w:eastAsia="Calibri" w:hAnsi="Times New Roman" w:cs="Times New Roman"/>
                <w:sz w:val="24"/>
                <w:szCs w:val="24"/>
                <w:u w:val="single"/>
                <w:lang w:eastAsia="ar-SA"/>
              </w:rPr>
              <w:t>Пр</w:t>
            </w:r>
            <w:proofErr w:type="gramStart"/>
            <w:r w:rsidRPr="006144E5">
              <w:rPr>
                <w:rFonts w:ascii="Times New Roman" w:eastAsia="Calibri" w:hAnsi="Times New Roman" w:cs="Times New Roman"/>
                <w:sz w:val="24"/>
                <w:szCs w:val="24"/>
                <w:u w:val="single"/>
                <w:lang w:eastAsia="ar-SA"/>
              </w:rPr>
              <w:t>.р</w:t>
            </w:r>
            <w:proofErr w:type="gramEnd"/>
            <w:r w:rsidRPr="006144E5">
              <w:rPr>
                <w:rFonts w:ascii="Times New Roman" w:eastAsia="Calibri" w:hAnsi="Times New Roman" w:cs="Times New Roman"/>
                <w:sz w:val="24"/>
                <w:szCs w:val="24"/>
                <w:u w:val="single"/>
                <w:lang w:eastAsia="ar-SA"/>
              </w:rPr>
              <w:t>аб</w:t>
            </w:r>
            <w:proofErr w:type="spellEnd"/>
            <w:r w:rsidRPr="006144E5">
              <w:rPr>
                <w:rFonts w:ascii="Times New Roman" w:eastAsia="Calibri" w:hAnsi="Times New Roman" w:cs="Times New Roman"/>
                <w:sz w:val="24"/>
                <w:szCs w:val="24"/>
                <w:u w:val="single"/>
                <w:lang w:eastAsia="ar-SA"/>
              </w:rPr>
              <w:t xml:space="preserve"> №4</w:t>
            </w:r>
            <w:r w:rsidRPr="006144E5">
              <w:rPr>
                <w:rFonts w:ascii="Times New Roman" w:eastAsia="Calibri" w:hAnsi="Times New Roman" w:cs="Times New Roman"/>
                <w:sz w:val="24"/>
                <w:szCs w:val="24"/>
                <w:lang w:eastAsia="ar-SA"/>
              </w:rPr>
              <w:t xml:space="preserve"> Характеристика специализации основных сельскохозяйственных районов Китая. Объяснение причин.</w:t>
            </w:r>
          </w:p>
          <w:p w:rsidR="00714631" w:rsidRPr="006144E5" w:rsidRDefault="00714631" w:rsidP="0096728C">
            <w:pPr>
              <w:suppressAutoHyphens/>
              <w:rPr>
                <w:rFonts w:ascii="Times New Roman" w:eastAsia="Calibri" w:hAnsi="Times New Roman" w:cs="Times New Roman"/>
                <w:i/>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25.11</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1250"/>
        </w:trPr>
        <w:tc>
          <w:tcPr>
            <w:tcW w:w="943"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13</w:t>
            </w:r>
          </w:p>
          <w:p w:rsidR="00714631" w:rsidRPr="006144E5" w:rsidRDefault="00714631" w:rsidP="0096728C">
            <w:pPr>
              <w:suppressAutoHyphens/>
              <w:rPr>
                <w:rFonts w:ascii="Times New Roman" w:eastAsia="Calibri" w:hAnsi="Times New Roman" w:cs="Times New Roman"/>
                <w:sz w:val="24"/>
                <w:szCs w:val="24"/>
                <w:lang w:eastAsia="ar-SA"/>
              </w:rPr>
            </w:pPr>
          </w:p>
        </w:tc>
        <w:tc>
          <w:tcPr>
            <w:tcW w:w="5025" w:type="dxa"/>
            <w:gridSpan w:val="2"/>
            <w:tcBorders>
              <w:top w:val="single" w:sz="4" w:space="0" w:color="auto"/>
              <w:left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Япония: территория, границы, положение. Население. Значение Токио.</w:t>
            </w:r>
          </w:p>
          <w:p w:rsidR="00714631" w:rsidRPr="006144E5" w:rsidRDefault="00714631" w:rsidP="0096728C">
            <w:pPr>
              <w:suppressAutoHyphens/>
              <w:jc w:val="both"/>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Хозяйство Японии – вторая держава мира по экономической мощи; причины экономического роста.</w:t>
            </w:r>
          </w:p>
          <w:p w:rsidR="00714631" w:rsidRPr="006144E5" w:rsidRDefault="00714631" w:rsidP="0096728C">
            <w:pPr>
              <w:suppressAutoHyphens/>
              <w:jc w:val="both"/>
              <w:rPr>
                <w:rFonts w:ascii="Times New Roman" w:eastAsia="Calibri" w:hAnsi="Times New Roman" w:cs="Times New Roman"/>
                <w:sz w:val="24"/>
                <w:szCs w:val="24"/>
                <w:lang w:eastAsia="ar-SA"/>
              </w:rPr>
            </w:pPr>
          </w:p>
        </w:tc>
        <w:tc>
          <w:tcPr>
            <w:tcW w:w="1395"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p w:rsidR="00714631" w:rsidRPr="006144E5" w:rsidRDefault="00714631" w:rsidP="0096728C">
            <w:pPr>
              <w:suppressAutoHyphens/>
              <w:jc w:val="center"/>
              <w:rPr>
                <w:rFonts w:ascii="Times New Roman" w:eastAsia="Calibri" w:hAnsi="Times New Roman" w:cs="Times New Roman"/>
                <w:sz w:val="24"/>
                <w:szCs w:val="24"/>
                <w:lang w:eastAsia="ar-SA"/>
              </w:rPr>
            </w:pPr>
          </w:p>
        </w:tc>
        <w:tc>
          <w:tcPr>
            <w:tcW w:w="1675"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с.241-249</w:t>
            </w:r>
          </w:p>
        </w:tc>
        <w:tc>
          <w:tcPr>
            <w:tcW w:w="1675"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с.241-249</w:t>
            </w:r>
          </w:p>
        </w:tc>
        <w:tc>
          <w:tcPr>
            <w:tcW w:w="2862" w:type="dxa"/>
            <w:gridSpan w:val="4"/>
            <w:tcBorders>
              <w:top w:val="single" w:sz="4" w:space="0" w:color="auto"/>
              <w:left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rPr>
            </w:pPr>
            <w:proofErr w:type="spellStart"/>
            <w:r w:rsidRPr="006144E5">
              <w:rPr>
                <w:rFonts w:ascii="Times New Roman" w:eastAsia="Calibri" w:hAnsi="Times New Roman" w:cs="Times New Roman"/>
                <w:sz w:val="24"/>
                <w:szCs w:val="24"/>
                <w:u w:val="single"/>
                <w:lang w:eastAsia="ar-SA"/>
              </w:rPr>
              <w:t>Пр</w:t>
            </w:r>
            <w:proofErr w:type="gramStart"/>
            <w:r w:rsidRPr="006144E5">
              <w:rPr>
                <w:rFonts w:ascii="Times New Roman" w:eastAsia="Calibri" w:hAnsi="Times New Roman" w:cs="Times New Roman"/>
                <w:sz w:val="24"/>
                <w:szCs w:val="24"/>
                <w:u w:val="single"/>
                <w:lang w:eastAsia="ar-SA"/>
              </w:rPr>
              <w:t>.р</w:t>
            </w:r>
            <w:proofErr w:type="gramEnd"/>
            <w:r w:rsidRPr="006144E5">
              <w:rPr>
                <w:rFonts w:ascii="Times New Roman" w:eastAsia="Calibri" w:hAnsi="Times New Roman" w:cs="Times New Roman"/>
                <w:sz w:val="24"/>
                <w:szCs w:val="24"/>
                <w:u w:val="single"/>
                <w:lang w:eastAsia="ar-SA"/>
              </w:rPr>
              <w:t>аб</w:t>
            </w:r>
            <w:proofErr w:type="spellEnd"/>
            <w:r w:rsidRPr="006144E5">
              <w:rPr>
                <w:rFonts w:ascii="Times New Roman" w:eastAsia="Calibri" w:hAnsi="Times New Roman" w:cs="Times New Roman"/>
                <w:sz w:val="24"/>
                <w:szCs w:val="24"/>
                <w:u w:val="single"/>
                <w:lang w:eastAsia="ar-SA"/>
              </w:rPr>
              <w:t xml:space="preserve"> №5</w:t>
            </w:r>
            <w:r w:rsidRPr="006144E5">
              <w:rPr>
                <w:rFonts w:ascii="Times New Roman" w:eastAsia="Calibri" w:hAnsi="Times New Roman" w:cs="Times New Roman"/>
                <w:sz w:val="24"/>
                <w:szCs w:val="24"/>
                <w:lang w:eastAsia="ar-SA"/>
              </w:rPr>
              <w:t xml:space="preserve"> Отражение на картосхеме международных экономических связей Японии.</w:t>
            </w:r>
          </w:p>
          <w:p w:rsidR="00714631" w:rsidRPr="006144E5" w:rsidRDefault="00714631" w:rsidP="0096728C">
            <w:pPr>
              <w:suppressAutoHyphens/>
              <w:rPr>
                <w:rFonts w:ascii="Times New Roman" w:eastAsia="Calibri" w:hAnsi="Times New Roman" w:cs="Times New Roman"/>
                <w:i/>
                <w:sz w:val="24"/>
                <w:szCs w:val="24"/>
                <w:lang w:eastAsia="ar-SA"/>
              </w:rPr>
            </w:pPr>
          </w:p>
        </w:tc>
        <w:tc>
          <w:tcPr>
            <w:tcW w:w="850" w:type="dxa"/>
            <w:tcBorders>
              <w:top w:val="single" w:sz="4" w:space="0" w:color="auto"/>
              <w:left w:val="single" w:sz="4" w:space="0" w:color="auto"/>
              <w:right w:val="single" w:sz="4" w:space="0" w:color="auto"/>
            </w:tcBorders>
            <w:vAlign w:val="center"/>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2.12</w:t>
            </w:r>
          </w:p>
        </w:tc>
        <w:tc>
          <w:tcPr>
            <w:tcW w:w="1059" w:type="dxa"/>
            <w:tcBorders>
              <w:top w:val="single" w:sz="4" w:space="0" w:color="auto"/>
              <w:left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14</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Индия.</w:t>
            </w:r>
          </w:p>
          <w:p w:rsidR="00714631" w:rsidRPr="006144E5" w:rsidRDefault="00714631" w:rsidP="0096728C">
            <w:pPr>
              <w:suppressAutoHyphens/>
              <w:jc w:val="both"/>
              <w:rPr>
                <w:rFonts w:ascii="Times New Roman" w:eastAsia="Calibri" w:hAnsi="Times New Roman" w:cs="Times New Roman"/>
                <w:sz w:val="24"/>
                <w:szCs w:val="24"/>
                <w:lang w:eastAsia="ar-SA"/>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с.250-257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с.250-257</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rPr>
            </w:pPr>
            <w:proofErr w:type="spellStart"/>
            <w:r w:rsidRPr="006144E5">
              <w:rPr>
                <w:rFonts w:ascii="Times New Roman" w:eastAsia="Calibri" w:hAnsi="Times New Roman" w:cs="Times New Roman"/>
                <w:sz w:val="24"/>
                <w:szCs w:val="24"/>
                <w:u w:val="single"/>
                <w:lang w:eastAsia="ar-SA"/>
              </w:rPr>
              <w:t>Пр</w:t>
            </w:r>
            <w:proofErr w:type="gramStart"/>
            <w:r w:rsidRPr="006144E5">
              <w:rPr>
                <w:rFonts w:ascii="Times New Roman" w:eastAsia="Calibri" w:hAnsi="Times New Roman" w:cs="Times New Roman"/>
                <w:sz w:val="24"/>
                <w:szCs w:val="24"/>
                <w:u w:val="single"/>
                <w:lang w:eastAsia="ar-SA"/>
              </w:rPr>
              <w:t>.р</w:t>
            </w:r>
            <w:proofErr w:type="gramEnd"/>
            <w:r w:rsidRPr="006144E5">
              <w:rPr>
                <w:rFonts w:ascii="Times New Roman" w:eastAsia="Calibri" w:hAnsi="Times New Roman" w:cs="Times New Roman"/>
                <w:sz w:val="24"/>
                <w:szCs w:val="24"/>
                <w:u w:val="single"/>
                <w:lang w:eastAsia="ar-SA"/>
              </w:rPr>
              <w:t>аб</w:t>
            </w:r>
            <w:proofErr w:type="spellEnd"/>
            <w:r w:rsidRPr="006144E5">
              <w:rPr>
                <w:rFonts w:ascii="Times New Roman" w:eastAsia="Calibri" w:hAnsi="Times New Roman" w:cs="Times New Roman"/>
                <w:sz w:val="24"/>
                <w:szCs w:val="24"/>
                <w:u w:val="single"/>
                <w:lang w:eastAsia="ar-SA"/>
              </w:rPr>
              <w:t xml:space="preserve"> №6</w:t>
            </w:r>
            <w:r w:rsidRPr="006144E5">
              <w:rPr>
                <w:rFonts w:ascii="Times New Roman" w:eastAsia="Calibri" w:hAnsi="Times New Roman" w:cs="Times New Roman"/>
                <w:sz w:val="24"/>
                <w:szCs w:val="24"/>
                <w:lang w:eastAsia="ar-SA"/>
              </w:rPr>
              <w:t xml:space="preserve">  Оценка предпосылок для развития промышленности и хозяйства Индии.</w:t>
            </w:r>
          </w:p>
          <w:p w:rsidR="00714631" w:rsidRPr="006144E5" w:rsidRDefault="00714631" w:rsidP="0096728C">
            <w:pPr>
              <w:suppressAutoHyphens/>
              <w:rPr>
                <w:rFonts w:ascii="Times New Roman" w:eastAsia="Calibri" w:hAnsi="Times New Roman" w:cs="Times New Roman"/>
                <w:i/>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9.12</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15</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pacing w:before="100" w:beforeAutospacing="1" w:after="100" w:afterAutospacing="1" w:line="256" w:lineRule="auto"/>
              <w:jc w:val="both"/>
              <w:rPr>
                <w:rFonts w:ascii="Times New Roman" w:eastAsia="Times New Roman" w:hAnsi="Times New Roman" w:cs="Times New Roman"/>
                <w:color w:val="000000"/>
                <w:sz w:val="24"/>
                <w:szCs w:val="24"/>
              </w:rPr>
            </w:pPr>
            <w:r w:rsidRPr="006144E5">
              <w:rPr>
                <w:rFonts w:ascii="Times New Roman" w:eastAsia="Times New Roman" w:hAnsi="Times New Roman" w:cs="Times New Roman"/>
                <w:color w:val="000000"/>
                <w:sz w:val="24"/>
                <w:szCs w:val="24"/>
              </w:rPr>
              <w:t>Обобщение по теме «Зарубежная Азия»</w:t>
            </w:r>
          </w:p>
          <w:p w:rsidR="00714631" w:rsidRPr="006144E5" w:rsidRDefault="00714631" w:rsidP="0096728C">
            <w:pPr>
              <w:suppressAutoHyphens/>
              <w:jc w:val="both"/>
              <w:rPr>
                <w:rFonts w:ascii="Times New Roman" w:eastAsia="Calibri" w:hAnsi="Times New Roman" w:cs="Times New Roman"/>
                <w:sz w:val="24"/>
                <w:szCs w:val="24"/>
                <w:lang w:eastAsia="ar-SA"/>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 xml:space="preserve">Учебник: с.223-257 </w:t>
            </w:r>
            <w:proofErr w:type="spellStart"/>
            <w:r w:rsidRPr="006144E5">
              <w:rPr>
                <w:rFonts w:ascii="Times New Roman" w:eastAsia="Calibri" w:hAnsi="Times New Roman" w:cs="Times New Roman"/>
                <w:sz w:val="24"/>
                <w:szCs w:val="24"/>
                <w:lang w:eastAsia="ar-SA"/>
              </w:rPr>
              <w:t>повт</w:t>
            </w:r>
            <w:proofErr w:type="spellEnd"/>
            <w:r w:rsidRPr="006144E5">
              <w:rPr>
                <w:rFonts w:ascii="Times New Roman" w:eastAsia="Calibri" w:hAnsi="Times New Roman" w:cs="Times New Roman"/>
                <w:sz w:val="24"/>
                <w:szCs w:val="24"/>
                <w:lang w:eastAsia="ar-SA"/>
              </w:rPr>
              <w:t>.</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 xml:space="preserve">Учебник: с.223-257 </w:t>
            </w:r>
            <w:proofErr w:type="spellStart"/>
            <w:r w:rsidRPr="006144E5">
              <w:rPr>
                <w:rFonts w:ascii="Times New Roman" w:eastAsia="Calibri" w:hAnsi="Times New Roman" w:cs="Times New Roman"/>
                <w:sz w:val="24"/>
                <w:szCs w:val="24"/>
                <w:lang w:eastAsia="ar-SA"/>
              </w:rPr>
              <w:t>повт</w:t>
            </w:r>
            <w:proofErr w:type="spellEnd"/>
            <w:r w:rsidRPr="006144E5">
              <w:rPr>
                <w:rFonts w:ascii="Times New Roman" w:eastAsia="Calibri" w:hAnsi="Times New Roman" w:cs="Times New Roman"/>
                <w:sz w:val="24"/>
                <w:szCs w:val="24"/>
                <w:lang w:eastAsia="ar-SA"/>
              </w:rPr>
              <w:t>.</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16.12</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365"/>
        </w:trPr>
        <w:tc>
          <w:tcPr>
            <w:tcW w:w="14425" w:type="dxa"/>
            <w:gridSpan w:val="11"/>
            <w:tcBorders>
              <w:top w:val="single" w:sz="4" w:space="0" w:color="auto"/>
              <w:left w:val="single" w:sz="4" w:space="0" w:color="auto"/>
              <w:bottom w:val="single" w:sz="4" w:space="0" w:color="auto"/>
              <w:right w:val="single" w:sz="4" w:space="0" w:color="auto"/>
            </w:tcBorders>
            <w:vAlign w:val="center"/>
          </w:tcPr>
          <w:p w:rsidR="00714631" w:rsidRPr="00E118D5" w:rsidRDefault="00714631" w:rsidP="0096728C">
            <w:pPr>
              <w:spacing w:before="100" w:beforeAutospacing="1" w:after="100" w:afterAutospacing="1" w:line="256" w:lineRule="auto"/>
              <w:jc w:val="both"/>
              <w:rPr>
                <w:rFonts w:ascii="Times New Roman" w:eastAsia="Times New Roman" w:hAnsi="Times New Roman" w:cs="Times New Roman"/>
                <w:b/>
                <w:color w:val="000000"/>
                <w:sz w:val="24"/>
                <w:szCs w:val="24"/>
              </w:rPr>
            </w:pPr>
            <w:r w:rsidRPr="00E118D5">
              <w:rPr>
                <w:rFonts w:ascii="Times New Roman" w:eastAsia="Times New Roman" w:hAnsi="Times New Roman" w:cs="Times New Roman"/>
                <w:b/>
                <w:color w:val="000000"/>
                <w:sz w:val="24"/>
                <w:szCs w:val="24"/>
              </w:rPr>
              <w:t>Тема 4        Австралия и Океания   (1час)</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pacing w:before="100" w:beforeAutospacing="1" w:after="100" w:afterAutospacing="1" w:line="256" w:lineRule="auto"/>
              <w:jc w:val="both"/>
              <w:rPr>
                <w:rFonts w:ascii="Times New Roman" w:eastAsia="Times New Roman" w:hAnsi="Times New Roman" w:cs="Times New Roman"/>
                <w:b/>
                <w:color w:val="000000"/>
                <w:sz w:val="24"/>
                <w:szCs w:val="24"/>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    16</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both"/>
              <w:rPr>
                <w:rFonts w:ascii="Times New Roman" w:eastAsia="Calibri" w:hAnsi="Times New Roman" w:cs="Times New Roman"/>
                <w:i/>
                <w:color w:val="000000"/>
                <w:sz w:val="24"/>
                <w:szCs w:val="24"/>
              </w:rPr>
            </w:pPr>
            <w:r w:rsidRPr="006144E5">
              <w:rPr>
                <w:rFonts w:ascii="Times New Roman" w:eastAsia="Calibri" w:hAnsi="Times New Roman" w:cs="Times New Roman"/>
                <w:sz w:val="24"/>
                <w:szCs w:val="24"/>
                <w:lang w:eastAsia="ar-SA"/>
              </w:rPr>
              <w:t>Комплексная характеристика региона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с.257-259</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с.257-259</w:t>
            </w:r>
          </w:p>
        </w:tc>
        <w:tc>
          <w:tcPr>
            <w:tcW w:w="2862" w:type="dxa"/>
            <w:gridSpan w:val="4"/>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rPr>
            </w:pPr>
            <w:proofErr w:type="spellStart"/>
            <w:r w:rsidRPr="006144E5">
              <w:rPr>
                <w:rFonts w:ascii="Times New Roman" w:eastAsia="Calibri" w:hAnsi="Times New Roman" w:cs="Times New Roman"/>
                <w:sz w:val="24"/>
                <w:szCs w:val="24"/>
                <w:u w:val="single"/>
                <w:lang w:eastAsia="ar-SA"/>
              </w:rPr>
              <w:t>Пр</w:t>
            </w:r>
            <w:proofErr w:type="gramStart"/>
            <w:r w:rsidRPr="006144E5">
              <w:rPr>
                <w:rFonts w:ascii="Times New Roman" w:eastAsia="Calibri" w:hAnsi="Times New Roman" w:cs="Times New Roman"/>
                <w:sz w:val="24"/>
                <w:szCs w:val="24"/>
                <w:u w:val="single"/>
                <w:lang w:eastAsia="ar-SA"/>
              </w:rPr>
              <w:t>.р</w:t>
            </w:r>
            <w:proofErr w:type="gramEnd"/>
            <w:r w:rsidRPr="006144E5">
              <w:rPr>
                <w:rFonts w:ascii="Times New Roman" w:eastAsia="Calibri" w:hAnsi="Times New Roman" w:cs="Times New Roman"/>
                <w:sz w:val="24"/>
                <w:szCs w:val="24"/>
                <w:u w:val="single"/>
                <w:lang w:eastAsia="ar-SA"/>
              </w:rPr>
              <w:t>аб</w:t>
            </w:r>
            <w:proofErr w:type="spellEnd"/>
            <w:r w:rsidRPr="006144E5">
              <w:rPr>
                <w:rFonts w:ascii="Times New Roman" w:eastAsia="Calibri" w:hAnsi="Times New Roman" w:cs="Times New Roman"/>
                <w:sz w:val="24"/>
                <w:szCs w:val="24"/>
                <w:u w:val="single"/>
                <w:lang w:eastAsia="ar-SA"/>
              </w:rPr>
              <w:t xml:space="preserve"> №7</w:t>
            </w:r>
            <w:r w:rsidRPr="006144E5">
              <w:rPr>
                <w:rFonts w:ascii="Times New Roman" w:eastAsia="Calibri" w:hAnsi="Times New Roman" w:cs="Times New Roman"/>
                <w:sz w:val="24"/>
                <w:szCs w:val="24"/>
                <w:lang w:eastAsia="ar-SA"/>
              </w:rPr>
              <w:t>. Составление картосхемы, отражающей международные экономические связи Австралийского Союза, объяснение полученного результата</w:t>
            </w:r>
          </w:p>
        </w:tc>
        <w:tc>
          <w:tcPr>
            <w:tcW w:w="850" w:type="dxa"/>
            <w:tcBorders>
              <w:top w:val="single" w:sz="4" w:space="0" w:color="auto"/>
              <w:left w:val="single" w:sz="4" w:space="0" w:color="auto"/>
              <w:bottom w:val="single" w:sz="4" w:space="0" w:color="auto"/>
              <w:right w:val="single" w:sz="4" w:space="0" w:color="auto"/>
            </w:tcBorders>
            <w:vAlign w:val="center"/>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23.12</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483"/>
        </w:trPr>
        <w:tc>
          <w:tcPr>
            <w:tcW w:w="15484" w:type="dxa"/>
            <w:gridSpan w:val="12"/>
            <w:tcBorders>
              <w:top w:val="single" w:sz="4" w:space="0" w:color="auto"/>
              <w:left w:val="single" w:sz="4" w:space="0" w:color="auto"/>
              <w:bottom w:val="single" w:sz="4" w:space="0" w:color="auto"/>
              <w:right w:val="single" w:sz="4" w:space="0" w:color="auto"/>
            </w:tcBorders>
            <w:vAlign w:val="center"/>
          </w:tcPr>
          <w:p w:rsidR="00714631" w:rsidRPr="00E118D5" w:rsidRDefault="00714631" w:rsidP="0096728C">
            <w:pPr>
              <w:suppressAutoHyphens/>
              <w:jc w:val="both"/>
              <w:rPr>
                <w:rFonts w:ascii="Times New Roman" w:eastAsia="Calibri" w:hAnsi="Times New Roman" w:cs="Times New Roman"/>
                <w:sz w:val="24"/>
                <w:szCs w:val="24"/>
                <w:lang w:val="en-US" w:eastAsia="ar-SA"/>
              </w:rPr>
            </w:pPr>
            <w:r w:rsidRPr="00E118D5">
              <w:rPr>
                <w:rFonts w:ascii="Times New Roman" w:eastAsia="Calibri" w:hAnsi="Times New Roman" w:cs="Times New Roman"/>
                <w:b/>
                <w:sz w:val="24"/>
                <w:szCs w:val="24"/>
                <w:lang w:eastAsia="ar-SA"/>
              </w:rPr>
              <w:t>Тема   5</w:t>
            </w:r>
            <w:r w:rsidRPr="00E118D5">
              <w:rPr>
                <w:rFonts w:ascii="Times New Roman" w:eastAsia="Calibri" w:hAnsi="Times New Roman" w:cs="Times New Roman"/>
                <w:sz w:val="24"/>
                <w:szCs w:val="24"/>
                <w:lang w:eastAsia="ar-SA"/>
              </w:rPr>
              <w:t xml:space="preserve">               </w:t>
            </w:r>
            <w:r w:rsidRPr="00E118D5">
              <w:rPr>
                <w:rFonts w:ascii="Times New Roman" w:eastAsia="Calibri" w:hAnsi="Times New Roman" w:cs="Times New Roman"/>
                <w:b/>
                <w:sz w:val="24"/>
                <w:szCs w:val="24"/>
                <w:lang w:eastAsia="ar-SA"/>
              </w:rPr>
              <w:t>Африка  (4 час)</w:t>
            </w:r>
          </w:p>
        </w:tc>
      </w:tr>
      <w:tr w:rsidR="00714631" w:rsidRPr="006144E5" w:rsidTr="0096728C">
        <w:trPr>
          <w:cantSplit/>
          <w:trHeight w:val="1875"/>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17</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«Визитная карточка» региона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с.273-278</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с273-278</w:t>
            </w:r>
          </w:p>
        </w:tc>
        <w:tc>
          <w:tcPr>
            <w:tcW w:w="2862" w:type="dxa"/>
            <w:gridSpan w:val="4"/>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bookmarkStart w:id="5" w:name="_Hlk431228600"/>
            <w:r w:rsidRPr="006144E5">
              <w:rPr>
                <w:rFonts w:ascii="Times New Roman" w:eastAsia="Calibri" w:hAnsi="Times New Roman" w:cs="Times New Roman"/>
                <w:sz w:val="24"/>
                <w:szCs w:val="24"/>
                <w:lang w:eastAsia="ar-SA"/>
              </w:rPr>
              <w:t>Исследование по картам, составление таблицы по результатам сравнения карт</w:t>
            </w:r>
            <w:bookmarkEnd w:id="5"/>
          </w:p>
        </w:tc>
        <w:tc>
          <w:tcPr>
            <w:tcW w:w="850" w:type="dxa"/>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Pr="00E118D5">
              <w:rPr>
                <w:rFonts w:ascii="Times New Roman" w:eastAsia="Calibri" w:hAnsi="Times New Roman" w:cs="Times New Roman"/>
                <w:sz w:val="24"/>
                <w:szCs w:val="24"/>
                <w:lang w:eastAsia="ar-SA"/>
              </w:rPr>
              <w:t>.01</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1635"/>
        </w:trPr>
        <w:tc>
          <w:tcPr>
            <w:tcW w:w="943"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18</w:t>
            </w:r>
          </w:p>
          <w:p w:rsidR="00714631" w:rsidRPr="006144E5" w:rsidRDefault="00714631" w:rsidP="0096728C">
            <w:pPr>
              <w:suppressAutoHyphens/>
              <w:jc w:val="center"/>
              <w:rPr>
                <w:rFonts w:ascii="Times New Roman" w:eastAsia="Calibri" w:hAnsi="Times New Roman" w:cs="Times New Roman"/>
                <w:sz w:val="24"/>
                <w:szCs w:val="24"/>
                <w:lang w:eastAsia="ar-SA"/>
              </w:rPr>
            </w:pPr>
          </w:p>
        </w:tc>
        <w:tc>
          <w:tcPr>
            <w:tcW w:w="5025" w:type="dxa"/>
            <w:gridSpan w:val="2"/>
            <w:tcBorders>
              <w:top w:val="single" w:sz="4" w:space="0" w:color="auto"/>
              <w:left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Деление Африки на </w:t>
            </w:r>
            <w:proofErr w:type="spellStart"/>
            <w:r w:rsidRPr="006144E5">
              <w:rPr>
                <w:rFonts w:ascii="Times New Roman" w:eastAsia="Calibri" w:hAnsi="Times New Roman" w:cs="Times New Roman"/>
                <w:sz w:val="24"/>
                <w:szCs w:val="24"/>
                <w:lang w:eastAsia="ar-SA"/>
              </w:rPr>
              <w:t>субрегионы</w:t>
            </w:r>
            <w:proofErr w:type="spellEnd"/>
          </w:p>
        </w:tc>
        <w:tc>
          <w:tcPr>
            <w:tcW w:w="1395"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p w:rsidR="00714631" w:rsidRPr="006144E5" w:rsidRDefault="00714631" w:rsidP="0096728C">
            <w:pPr>
              <w:suppressAutoHyphens/>
              <w:jc w:val="center"/>
              <w:rPr>
                <w:rFonts w:ascii="Times New Roman" w:eastAsia="Calibri" w:hAnsi="Times New Roman" w:cs="Times New Roman"/>
                <w:sz w:val="24"/>
                <w:szCs w:val="24"/>
                <w:lang w:eastAsia="ar-SA"/>
              </w:rPr>
            </w:pPr>
          </w:p>
        </w:tc>
        <w:tc>
          <w:tcPr>
            <w:tcW w:w="1675"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278-284</w:t>
            </w:r>
          </w:p>
        </w:tc>
        <w:tc>
          <w:tcPr>
            <w:tcW w:w="1675"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с278-284</w:t>
            </w:r>
          </w:p>
        </w:tc>
        <w:tc>
          <w:tcPr>
            <w:tcW w:w="2862" w:type="dxa"/>
            <w:gridSpan w:val="4"/>
            <w:tcBorders>
              <w:top w:val="single" w:sz="4" w:space="0" w:color="auto"/>
              <w:left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карт</w:t>
            </w:r>
            <w:proofErr w:type="gramStart"/>
            <w:r w:rsidRPr="006144E5">
              <w:rPr>
                <w:rFonts w:ascii="Times New Roman" w:eastAsia="Calibri" w:hAnsi="Times New Roman" w:cs="Times New Roman"/>
                <w:sz w:val="24"/>
                <w:szCs w:val="24"/>
                <w:lang w:eastAsia="ar-SA"/>
              </w:rPr>
              <w:t>ы-</w:t>
            </w:r>
            <w:proofErr w:type="gramEnd"/>
            <w:r w:rsidRPr="006144E5">
              <w:rPr>
                <w:rFonts w:ascii="Times New Roman" w:eastAsia="Calibri" w:hAnsi="Times New Roman" w:cs="Times New Roman"/>
                <w:sz w:val="24"/>
                <w:szCs w:val="24"/>
                <w:lang w:eastAsia="ar-SA"/>
              </w:rPr>
              <w:t xml:space="preserve"> анализ. Вывод по картам</w:t>
            </w:r>
          </w:p>
        </w:tc>
        <w:tc>
          <w:tcPr>
            <w:tcW w:w="850" w:type="dxa"/>
            <w:tcBorders>
              <w:top w:val="single" w:sz="4" w:space="0" w:color="auto"/>
              <w:left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r w:rsidRPr="00E118D5">
              <w:rPr>
                <w:rFonts w:ascii="Times New Roman" w:eastAsia="Calibri" w:hAnsi="Times New Roman" w:cs="Times New Roman"/>
                <w:sz w:val="24"/>
                <w:szCs w:val="24"/>
                <w:lang w:eastAsia="ar-SA"/>
              </w:rPr>
              <w:t>.01</w:t>
            </w:r>
          </w:p>
        </w:tc>
        <w:tc>
          <w:tcPr>
            <w:tcW w:w="1059" w:type="dxa"/>
            <w:tcBorders>
              <w:top w:val="single" w:sz="4" w:space="0" w:color="auto"/>
              <w:left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276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19</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ЮАР </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284-286</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с.284-286</w:t>
            </w:r>
          </w:p>
        </w:tc>
        <w:tc>
          <w:tcPr>
            <w:tcW w:w="2862" w:type="dxa"/>
            <w:gridSpan w:val="4"/>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u w:val="single"/>
                <w:lang w:eastAsia="ar-SA"/>
              </w:rPr>
              <w:t>Пр.</w:t>
            </w:r>
            <w:r>
              <w:rPr>
                <w:rFonts w:ascii="Times New Roman" w:eastAsia="Calibri" w:hAnsi="Times New Roman" w:cs="Times New Roman"/>
                <w:sz w:val="24"/>
                <w:szCs w:val="24"/>
                <w:u w:val="single"/>
                <w:lang w:eastAsia="ar-SA"/>
              </w:rPr>
              <w:t xml:space="preserve"> </w:t>
            </w:r>
            <w:r w:rsidRPr="006144E5">
              <w:rPr>
                <w:rFonts w:ascii="Times New Roman" w:eastAsia="Calibri" w:hAnsi="Times New Roman" w:cs="Times New Roman"/>
                <w:sz w:val="24"/>
                <w:szCs w:val="24"/>
                <w:u w:val="single"/>
                <w:lang w:eastAsia="ar-SA"/>
              </w:rPr>
              <w:t xml:space="preserve">раб №8 </w:t>
            </w:r>
            <w:r w:rsidRPr="006144E5">
              <w:rPr>
                <w:rFonts w:ascii="Times New Roman" w:eastAsia="Calibri" w:hAnsi="Times New Roman" w:cs="Times New Roman"/>
                <w:sz w:val="24"/>
                <w:szCs w:val="24"/>
                <w:lang w:eastAsia="ar-SA"/>
              </w:rPr>
              <w:t>Составление прогноза экономического развития стран Африки на базе эффективного и рационального использования их природных ресурсов. Страны, которые имеют наибольшие перспективы успешного развития.</w:t>
            </w:r>
          </w:p>
          <w:p w:rsidR="00714631" w:rsidRPr="006144E5" w:rsidRDefault="00714631" w:rsidP="0096728C">
            <w:pPr>
              <w:suppressAutoHyphens/>
              <w:rPr>
                <w:rFonts w:ascii="Times New Roman" w:eastAsia="Calibri" w:hAnsi="Times New Roman" w:cs="Times New Roman"/>
                <w:i/>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r w:rsidRPr="00E118D5">
              <w:rPr>
                <w:rFonts w:ascii="Times New Roman" w:eastAsia="Calibri" w:hAnsi="Times New Roman" w:cs="Times New Roman"/>
                <w:sz w:val="24"/>
                <w:szCs w:val="24"/>
                <w:lang w:eastAsia="ar-SA"/>
              </w:rPr>
              <w:t>.01</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2121"/>
        </w:trPr>
        <w:tc>
          <w:tcPr>
            <w:tcW w:w="943"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20</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Обобщающее повторение по теме</w:t>
            </w:r>
          </w:p>
        </w:tc>
        <w:tc>
          <w:tcPr>
            <w:tcW w:w="139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bookmarkStart w:id="6" w:name="_Hlk431228497"/>
            <w:r w:rsidRPr="006144E5">
              <w:rPr>
                <w:rFonts w:ascii="Times New Roman" w:eastAsia="Calibri" w:hAnsi="Times New Roman" w:cs="Times New Roman"/>
                <w:sz w:val="24"/>
                <w:szCs w:val="24"/>
                <w:lang w:eastAsia="ar-SA"/>
              </w:rPr>
              <w:t xml:space="preserve">ДТ по теме </w:t>
            </w:r>
            <w:r w:rsidRPr="006144E5">
              <w:rPr>
                <w:rFonts w:ascii="Times New Roman" w:eastAsia="Calibri" w:hAnsi="Times New Roman" w:cs="Times New Roman"/>
                <w:sz w:val="24"/>
                <w:szCs w:val="24"/>
                <w:lang w:val="en-US" w:eastAsia="ar-SA"/>
              </w:rPr>
              <w:t>VIII</w:t>
            </w:r>
            <w:bookmarkEnd w:id="6"/>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ДТ по теме </w:t>
            </w:r>
            <w:r w:rsidRPr="006144E5">
              <w:rPr>
                <w:rFonts w:ascii="Times New Roman" w:eastAsia="Calibri" w:hAnsi="Times New Roman" w:cs="Times New Roman"/>
                <w:sz w:val="24"/>
                <w:szCs w:val="24"/>
                <w:lang w:val="en-US" w:eastAsia="ar-SA"/>
              </w:rPr>
              <w:t>VIII</w:t>
            </w:r>
          </w:p>
        </w:tc>
        <w:tc>
          <w:tcPr>
            <w:tcW w:w="2862" w:type="dxa"/>
            <w:gridSpan w:val="4"/>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Зачет,  </w:t>
            </w:r>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/карты,</w:t>
            </w:r>
          </w:p>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тестирование</w:t>
            </w:r>
          </w:p>
        </w:tc>
        <w:tc>
          <w:tcPr>
            <w:tcW w:w="850" w:type="dxa"/>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Pr="00E118D5">
              <w:rPr>
                <w:rFonts w:ascii="Times New Roman" w:eastAsia="Calibri" w:hAnsi="Times New Roman" w:cs="Times New Roman"/>
                <w:sz w:val="24"/>
                <w:szCs w:val="24"/>
                <w:lang w:eastAsia="ar-SA"/>
              </w:rPr>
              <w:t>.02</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242"/>
        </w:trPr>
        <w:tc>
          <w:tcPr>
            <w:tcW w:w="15484" w:type="dxa"/>
            <w:gridSpan w:val="1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Тема  6                     Северная Америка          (6 часов)</w:t>
            </w:r>
          </w:p>
        </w:tc>
      </w:tr>
      <w:tr w:rsidR="00714631" w:rsidRPr="006144E5" w:rsidTr="0096728C">
        <w:trPr>
          <w:cantSplit/>
          <w:trHeight w:val="644"/>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21</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«Визитная карточка» региона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с.294</w:t>
            </w:r>
          </w:p>
        </w:tc>
        <w:tc>
          <w:tcPr>
            <w:tcW w:w="167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Учебник: с294</w:t>
            </w:r>
          </w:p>
        </w:tc>
        <w:tc>
          <w:tcPr>
            <w:tcW w:w="2436"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bookmarkStart w:id="7" w:name="_Hlk431231450"/>
            <w:r w:rsidRPr="006144E5">
              <w:rPr>
                <w:rFonts w:ascii="Times New Roman" w:eastAsia="Calibri" w:hAnsi="Times New Roman" w:cs="Times New Roman"/>
                <w:sz w:val="24"/>
                <w:szCs w:val="24"/>
                <w:lang w:eastAsia="ar-SA"/>
              </w:rPr>
              <w:t>Исследование по картам, составление таблицы по результатам сравнения карт</w:t>
            </w:r>
            <w:bookmarkEnd w:id="7"/>
          </w:p>
        </w:tc>
        <w:tc>
          <w:tcPr>
            <w:tcW w:w="1276" w:type="dxa"/>
            <w:gridSpan w:val="4"/>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10.02</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652"/>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22</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США: территория, границы, положение. Государственный строй. Население.</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bookmarkStart w:id="8" w:name="_Hlk431228923"/>
            <w:r w:rsidRPr="006144E5">
              <w:rPr>
                <w:rFonts w:ascii="Times New Roman" w:eastAsia="Calibri" w:hAnsi="Times New Roman" w:cs="Times New Roman"/>
                <w:sz w:val="24"/>
                <w:szCs w:val="24"/>
                <w:lang w:eastAsia="ar-SA"/>
              </w:rPr>
              <w:t>с.295- 311, ДТ</w:t>
            </w:r>
            <w:bookmarkEnd w:id="8"/>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с.295- 311, ДТ</w:t>
            </w:r>
          </w:p>
        </w:tc>
        <w:tc>
          <w:tcPr>
            <w:tcW w:w="2436"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bookmarkStart w:id="9" w:name="_Hlk431229007"/>
            <w:r w:rsidRPr="006144E5">
              <w:rPr>
                <w:rFonts w:ascii="Times New Roman" w:eastAsia="Calibri" w:hAnsi="Times New Roman" w:cs="Times New Roman"/>
                <w:sz w:val="24"/>
                <w:szCs w:val="24"/>
                <w:lang w:eastAsia="ar-SA"/>
              </w:rPr>
              <w:t xml:space="preserve">Групповая работа с картами атласа, заполнение </w:t>
            </w:r>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/к, составление таблицы по результатам сравнения карт</w:t>
            </w:r>
            <w:bookmarkEnd w:id="9"/>
          </w:p>
        </w:tc>
        <w:tc>
          <w:tcPr>
            <w:tcW w:w="1276" w:type="dxa"/>
            <w:gridSpan w:val="4"/>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17.02</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652"/>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23</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 xml:space="preserve">Хозяйство США. Макрорегионы </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val="en-US" w:eastAsia="ar-SA"/>
              </w:rPr>
            </w:pPr>
            <w:bookmarkStart w:id="10" w:name="_Hlk431228986"/>
            <w:r w:rsidRPr="006144E5">
              <w:rPr>
                <w:rFonts w:ascii="Times New Roman" w:eastAsia="Calibri" w:hAnsi="Times New Roman" w:cs="Times New Roman"/>
                <w:sz w:val="24"/>
                <w:szCs w:val="24"/>
                <w:lang w:eastAsia="ar-SA"/>
              </w:rPr>
              <w:t>п.2, темы</w:t>
            </w:r>
            <w:r w:rsidRPr="006144E5">
              <w:rPr>
                <w:rFonts w:ascii="Times New Roman" w:eastAsia="Calibri" w:hAnsi="Times New Roman" w:cs="Times New Roman"/>
                <w:sz w:val="24"/>
                <w:szCs w:val="24"/>
                <w:lang w:val="en-US" w:eastAsia="ar-SA"/>
              </w:rPr>
              <w:t xml:space="preserve"> IX</w:t>
            </w:r>
            <w:bookmarkEnd w:id="10"/>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b/>
                <w:sz w:val="24"/>
                <w:szCs w:val="24"/>
                <w:lang w:eastAsia="ar-SA"/>
              </w:rPr>
            </w:pPr>
            <w:r w:rsidRPr="006144E5">
              <w:rPr>
                <w:rFonts w:ascii="Times New Roman" w:eastAsia="Calibri" w:hAnsi="Times New Roman" w:cs="Times New Roman"/>
                <w:sz w:val="24"/>
                <w:szCs w:val="24"/>
                <w:lang w:eastAsia="ar-SA"/>
              </w:rPr>
              <w:t>п.2, темы</w:t>
            </w:r>
            <w:r w:rsidRPr="006144E5">
              <w:rPr>
                <w:rFonts w:ascii="Times New Roman" w:eastAsia="Calibri" w:hAnsi="Times New Roman" w:cs="Times New Roman"/>
                <w:sz w:val="24"/>
                <w:szCs w:val="24"/>
                <w:lang w:val="en-US" w:eastAsia="ar-SA"/>
              </w:rPr>
              <w:t xml:space="preserve"> IX</w:t>
            </w:r>
          </w:p>
        </w:tc>
        <w:tc>
          <w:tcPr>
            <w:tcW w:w="2436"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bookmarkStart w:id="11" w:name="_Hlk431229373"/>
            <w:r w:rsidRPr="006144E5">
              <w:rPr>
                <w:rFonts w:ascii="Times New Roman" w:eastAsia="Calibri" w:hAnsi="Times New Roman" w:cs="Times New Roman"/>
                <w:sz w:val="24"/>
                <w:szCs w:val="24"/>
                <w:lang w:eastAsia="ar-SA"/>
              </w:rPr>
              <w:t xml:space="preserve">Групповая работа с картами атласа, заполнение </w:t>
            </w:r>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/к, составление таблицы по результатам сравнения карт</w:t>
            </w:r>
            <w:bookmarkEnd w:id="11"/>
          </w:p>
        </w:tc>
        <w:tc>
          <w:tcPr>
            <w:tcW w:w="1276" w:type="dxa"/>
            <w:gridSpan w:val="4"/>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24.02</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2306"/>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24</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География промышленности, с/хозяйство. Охрана окружающей среды.</w:t>
            </w:r>
          </w:p>
          <w:p w:rsidR="00714631" w:rsidRPr="006144E5" w:rsidRDefault="00714631" w:rsidP="0096728C">
            <w:pPr>
              <w:suppressAutoHyphens/>
              <w:rPr>
                <w:rFonts w:ascii="Times New Roman" w:eastAsia="Calibri" w:hAnsi="Times New Roman" w:cs="Times New Roman"/>
                <w:sz w:val="24"/>
                <w:szCs w:val="24"/>
                <w:lang w:eastAsia="ar-SA"/>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bookmarkStart w:id="12" w:name="_Hlk431229403"/>
            <w:r w:rsidRPr="006144E5">
              <w:rPr>
                <w:rFonts w:ascii="Times New Roman" w:eastAsia="Calibri" w:hAnsi="Times New Roman" w:cs="Times New Roman"/>
                <w:sz w:val="24"/>
                <w:szCs w:val="24"/>
                <w:lang w:eastAsia="ar-SA"/>
              </w:rPr>
              <w:t>п.2, темы</w:t>
            </w:r>
            <w:r w:rsidRPr="006144E5">
              <w:rPr>
                <w:rFonts w:ascii="Times New Roman" w:eastAsia="Calibri" w:hAnsi="Times New Roman" w:cs="Times New Roman"/>
                <w:sz w:val="24"/>
                <w:szCs w:val="24"/>
                <w:lang w:val="en-US" w:eastAsia="ar-SA"/>
              </w:rPr>
              <w:t xml:space="preserve"> IX</w:t>
            </w:r>
            <w:bookmarkEnd w:id="12"/>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п.2, темы</w:t>
            </w:r>
            <w:r w:rsidRPr="006144E5">
              <w:rPr>
                <w:rFonts w:ascii="Times New Roman" w:eastAsia="Calibri" w:hAnsi="Times New Roman" w:cs="Times New Roman"/>
                <w:sz w:val="24"/>
                <w:szCs w:val="24"/>
                <w:lang w:val="en-US" w:eastAsia="ar-SA"/>
              </w:rPr>
              <w:t xml:space="preserve"> IX</w:t>
            </w:r>
          </w:p>
        </w:tc>
        <w:tc>
          <w:tcPr>
            <w:tcW w:w="2436"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proofErr w:type="spellStart"/>
            <w:r w:rsidRPr="006144E5">
              <w:rPr>
                <w:rFonts w:ascii="Times New Roman" w:eastAsia="Calibri" w:hAnsi="Times New Roman" w:cs="Times New Roman"/>
                <w:sz w:val="24"/>
                <w:szCs w:val="24"/>
                <w:u w:val="single"/>
                <w:lang w:eastAsia="ar-SA"/>
              </w:rPr>
              <w:t>Пр</w:t>
            </w:r>
            <w:proofErr w:type="gramStart"/>
            <w:r w:rsidRPr="006144E5">
              <w:rPr>
                <w:rFonts w:ascii="Times New Roman" w:eastAsia="Calibri" w:hAnsi="Times New Roman" w:cs="Times New Roman"/>
                <w:sz w:val="24"/>
                <w:szCs w:val="24"/>
                <w:u w:val="single"/>
                <w:lang w:eastAsia="ar-SA"/>
              </w:rPr>
              <w:t>.р</w:t>
            </w:r>
            <w:proofErr w:type="gramEnd"/>
            <w:r w:rsidRPr="006144E5">
              <w:rPr>
                <w:rFonts w:ascii="Times New Roman" w:eastAsia="Calibri" w:hAnsi="Times New Roman" w:cs="Times New Roman"/>
                <w:sz w:val="24"/>
                <w:szCs w:val="24"/>
                <w:u w:val="single"/>
                <w:lang w:eastAsia="ar-SA"/>
              </w:rPr>
              <w:t>аб</w:t>
            </w:r>
            <w:proofErr w:type="spellEnd"/>
            <w:r w:rsidRPr="006144E5">
              <w:rPr>
                <w:rFonts w:ascii="Times New Roman" w:eastAsia="Calibri" w:hAnsi="Times New Roman" w:cs="Times New Roman"/>
                <w:sz w:val="24"/>
                <w:szCs w:val="24"/>
                <w:u w:val="single"/>
                <w:lang w:eastAsia="ar-SA"/>
              </w:rPr>
              <w:t xml:space="preserve"> № 9.</w:t>
            </w:r>
            <w:r w:rsidRPr="006144E5">
              <w:rPr>
                <w:rFonts w:ascii="Times New Roman" w:eastAsia="Calibri" w:hAnsi="Times New Roman" w:cs="Times New Roman"/>
                <w:sz w:val="24"/>
                <w:szCs w:val="24"/>
                <w:lang w:eastAsia="ar-SA"/>
              </w:rPr>
              <w:t xml:space="preserve"> Составление картосхемы районов загрязнения окружающей среды в США, выявление источников загрязнения, предложение путей решения экологических проблем.</w:t>
            </w:r>
          </w:p>
        </w:tc>
        <w:tc>
          <w:tcPr>
            <w:tcW w:w="1276" w:type="dxa"/>
            <w:gridSpan w:val="4"/>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3.03</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25</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Канада. Место в хозяйстве. Основные черты её экономико-географического положения, государственного строя, природы, населения и хозяйства.</w:t>
            </w:r>
          </w:p>
          <w:p w:rsidR="00714631" w:rsidRPr="006144E5" w:rsidRDefault="00714631" w:rsidP="0096728C">
            <w:pPr>
              <w:suppressAutoHyphens/>
              <w:rPr>
                <w:rFonts w:ascii="Times New Roman" w:eastAsia="Calibri" w:hAnsi="Times New Roman" w:cs="Times New Roman"/>
                <w:sz w:val="24"/>
                <w:szCs w:val="24"/>
                <w:lang w:eastAsia="ar-SA"/>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п.3, темы</w:t>
            </w:r>
            <w:r w:rsidRPr="006144E5">
              <w:rPr>
                <w:rFonts w:ascii="Times New Roman" w:eastAsia="Calibri" w:hAnsi="Times New Roman" w:cs="Times New Roman"/>
                <w:sz w:val="24"/>
                <w:szCs w:val="24"/>
                <w:lang w:val="en-US" w:eastAsia="ar-SA"/>
              </w:rPr>
              <w:t xml:space="preserve"> IX</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п.2, темы</w:t>
            </w:r>
            <w:r w:rsidRPr="006144E5">
              <w:rPr>
                <w:rFonts w:ascii="Times New Roman" w:eastAsia="Calibri" w:hAnsi="Times New Roman" w:cs="Times New Roman"/>
                <w:sz w:val="24"/>
                <w:szCs w:val="24"/>
                <w:lang w:val="en-US" w:eastAsia="ar-SA"/>
              </w:rPr>
              <w:t xml:space="preserve"> IX</w:t>
            </w:r>
          </w:p>
        </w:tc>
        <w:tc>
          <w:tcPr>
            <w:tcW w:w="2436"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 xml:space="preserve">Групповая работа с картами атласа, заполнение </w:t>
            </w:r>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/к, составление таблицы по результатам сравнения карт</w:t>
            </w:r>
          </w:p>
        </w:tc>
        <w:tc>
          <w:tcPr>
            <w:tcW w:w="1276" w:type="dxa"/>
            <w:gridSpan w:val="4"/>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10.03</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bookmarkStart w:id="13" w:name="_Hlk431229141"/>
            <w:r w:rsidRPr="006144E5">
              <w:rPr>
                <w:rFonts w:ascii="Times New Roman" w:eastAsia="Calibri" w:hAnsi="Times New Roman" w:cs="Times New Roman"/>
                <w:sz w:val="24"/>
                <w:szCs w:val="24"/>
                <w:lang w:eastAsia="ar-SA"/>
              </w:rPr>
              <w:t>26</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Итоговый урок по теме «Северная Америка»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i/>
                <w:sz w:val="24"/>
                <w:szCs w:val="24"/>
                <w:lang w:eastAsia="ar-SA"/>
              </w:rPr>
            </w:pPr>
            <w:r w:rsidRPr="006144E5">
              <w:rPr>
                <w:rFonts w:ascii="Times New Roman" w:eastAsia="Calibri" w:hAnsi="Times New Roman" w:cs="Times New Roman"/>
                <w:i/>
                <w:sz w:val="24"/>
                <w:szCs w:val="24"/>
                <w:lang w:eastAsia="ar-SA"/>
              </w:rPr>
              <w:t xml:space="preserve">Тема </w:t>
            </w:r>
            <w:r w:rsidRPr="006144E5">
              <w:rPr>
                <w:rFonts w:ascii="Times New Roman" w:eastAsia="Calibri" w:hAnsi="Times New Roman" w:cs="Times New Roman"/>
                <w:sz w:val="24"/>
                <w:szCs w:val="24"/>
                <w:lang w:eastAsia="ar-SA"/>
              </w:rPr>
              <w:t xml:space="preserve"> </w:t>
            </w:r>
            <w:r w:rsidRPr="006144E5">
              <w:rPr>
                <w:rFonts w:ascii="Times New Roman" w:eastAsia="Calibri" w:hAnsi="Times New Roman" w:cs="Times New Roman"/>
                <w:sz w:val="24"/>
                <w:szCs w:val="24"/>
                <w:lang w:val="en-US" w:eastAsia="ar-SA"/>
              </w:rPr>
              <w:t>IX</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 xml:space="preserve">Тема </w:t>
            </w:r>
            <w:r w:rsidRPr="006144E5">
              <w:rPr>
                <w:rFonts w:ascii="Times New Roman" w:eastAsia="Calibri" w:hAnsi="Times New Roman" w:cs="Times New Roman"/>
                <w:sz w:val="24"/>
                <w:szCs w:val="24"/>
                <w:lang w:val="en-US" w:eastAsia="ar-SA"/>
              </w:rPr>
              <w:t>IX</w:t>
            </w:r>
          </w:p>
        </w:tc>
        <w:tc>
          <w:tcPr>
            <w:tcW w:w="2436"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Тестирование, контурные карты</w:t>
            </w:r>
          </w:p>
        </w:tc>
        <w:tc>
          <w:tcPr>
            <w:tcW w:w="1276" w:type="dxa"/>
            <w:gridSpan w:val="4"/>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17.03</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bookmarkEnd w:id="13"/>
      <w:tr w:rsidR="00714631" w:rsidRPr="006144E5" w:rsidTr="0096728C">
        <w:trPr>
          <w:cantSplit/>
          <w:trHeight w:val="760"/>
        </w:trPr>
        <w:tc>
          <w:tcPr>
            <w:tcW w:w="15484" w:type="dxa"/>
            <w:gridSpan w:val="12"/>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rPr>
              <w:t>Т</w:t>
            </w:r>
            <w:r w:rsidRPr="006144E5">
              <w:rPr>
                <w:rFonts w:ascii="Times New Roman" w:eastAsia="Calibri" w:hAnsi="Times New Roman" w:cs="Times New Roman"/>
                <w:b/>
                <w:color w:val="000000"/>
                <w:sz w:val="24"/>
                <w:szCs w:val="24"/>
                <w:lang w:eastAsia="ar-SA"/>
              </w:rPr>
              <w:t>ема  7               Латинская Америка             (4 часа)</w:t>
            </w:r>
          </w:p>
        </w:tc>
      </w:tr>
      <w:tr w:rsidR="00714631" w:rsidRPr="006144E5" w:rsidTr="0096728C">
        <w:trPr>
          <w:cantSplit/>
          <w:trHeight w:val="1834"/>
        </w:trPr>
        <w:tc>
          <w:tcPr>
            <w:tcW w:w="943" w:type="dxa"/>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27</w:t>
            </w:r>
          </w:p>
          <w:p w:rsidR="00714631" w:rsidRPr="006144E5" w:rsidRDefault="00714631" w:rsidP="0096728C">
            <w:pPr>
              <w:suppressAutoHyphens/>
              <w:rPr>
                <w:rFonts w:ascii="Times New Roman" w:eastAsia="Calibri" w:hAnsi="Times New Roman" w:cs="Times New Roman"/>
                <w:sz w:val="24"/>
                <w:szCs w:val="24"/>
                <w:lang w:eastAsia="ar-SA"/>
              </w:rPr>
            </w:pPr>
          </w:p>
        </w:tc>
        <w:tc>
          <w:tcPr>
            <w:tcW w:w="4410" w:type="dxa"/>
            <w:tcBorders>
              <w:top w:val="single" w:sz="4" w:space="0" w:color="auto"/>
              <w:left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«Визитная карточка» региона</w:t>
            </w:r>
            <w:r w:rsidRPr="006144E5">
              <w:rPr>
                <w:rFonts w:ascii="Times New Roman" w:eastAsia="Calibri" w:hAnsi="Times New Roman" w:cs="Times New Roman"/>
                <w:sz w:val="24"/>
                <w:szCs w:val="24"/>
              </w:rPr>
              <w:t>»</w:t>
            </w:r>
          </w:p>
        </w:tc>
        <w:tc>
          <w:tcPr>
            <w:tcW w:w="2010" w:type="dxa"/>
            <w:gridSpan w:val="2"/>
            <w:tcBorders>
              <w:top w:val="single" w:sz="4" w:space="0" w:color="auto"/>
              <w:left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p w:rsidR="00714631" w:rsidRPr="006144E5" w:rsidRDefault="00714631" w:rsidP="0096728C">
            <w:pPr>
              <w:suppressAutoHyphens/>
              <w:jc w:val="center"/>
              <w:rPr>
                <w:rFonts w:ascii="Times New Roman" w:eastAsia="Calibri" w:hAnsi="Times New Roman" w:cs="Times New Roman"/>
                <w:sz w:val="24"/>
                <w:szCs w:val="24"/>
                <w:lang w:eastAsia="ar-SA"/>
              </w:rPr>
            </w:pPr>
          </w:p>
        </w:tc>
        <w:tc>
          <w:tcPr>
            <w:tcW w:w="1675" w:type="dxa"/>
            <w:tcBorders>
              <w:top w:val="single" w:sz="4" w:space="0" w:color="auto"/>
              <w:left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i/>
                <w:sz w:val="24"/>
                <w:szCs w:val="24"/>
                <w:lang w:eastAsia="ar-SA"/>
              </w:rPr>
            </w:pPr>
            <w:bookmarkStart w:id="14" w:name="_Hlk431231421"/>
            <w:r w:rsidRPr="006144E5">
              <w:rPr>
                <w:rFonts w:ascii="Times New Roman" w:eastAsia="Calibri" w:hAnsi="Times New Roman" w:cs="Times New Roman"/>
                <w:sz w:val="24"/>
                <w:szCs w:val="24"/>
                <w:lang w:eastAsia="ar-SA"/>
              </w:rPr>
              <w:t>Тема 10(учебник) п.1,  ДТ</w:t>
            </w:r>
            <w:bookmarkEnd w:id="14"/>
          </w:p>
        </w:tc>
        <w:tc>
          <w:tcPr>
            <w:tcW w:w="1675" w:type="dxa"/>
            <w:tcBorders>
              <w:top w:val="single" w:sz="4" w:space="0" w:color="auto"/>
              <w:left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Тема 10(учебник) п.1,  ДТ</w:t>
            </w:r>
          </w:p>
        </w:tc>
        <w:tc>
          <w:tcPr>
            <w:tcW w:w="2720" w:type="dxa"/>
            <w:gridSpan w:val="3"/>
            <w:tcBorders>
              <w:top w:val="single" w:sz="4" w:space="0" w:color="auto"/>
              <w:left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Исследование по картам, составление таблицы по результатам сравнения карт</w:t>
            </w:r>
          </w:p>
        </w:tc>
        <w:tc>
          <w:tcPr>
            <w:tcW w:w="992" w:type="dxa"/>
            <w:gridSpan w:val="2"/>
            <w:tcBorders>
              <w:top w:val="single" w:sz="4" w:space="0" w:color="auto"/>
              <w:left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7.04</w:t>
            </w:r>
          </w:p>
        </w:tc>
        <w:tc>
          <w:tcPr>
            <w:tcW w:w="1059" w:type="dxa"/>
            <w:tcBorders>
              <w:top w:val="single" w:sz="4" w:space="0" w:color="auto"/>
              <w:left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1028"/>
        </w:trPr>
        <w:tc>
          <w:tcPr>
            <w:tcW w:w="943" w:type="dxa"/>
            <w:tcBorders>
              <w:top w:val="single" w:sz="4" w:space="0" w:color="auto"/>
              <w:left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bookmarkStart w:id="15" w:name="_Hlk431231243"/>
            <w:r w:rsidRPr="006144E5">
              <w:rPr>
                <w:rFonts w:ascii="Times New Roman" w:eastAsia="Calibri" w:hAnsi="Times New Roman" w:cs="Times New Roman"/>
                <w:sz w:val="24"/>
                <w:szCs w:val="24"/>
                <w:lang w:eastAsia="ar-SA"/>
              </w:rPr>
              <w:t>28</w:t>
            </w:r>
          </w:p>
        </w:tc>
        <w:tc>
          <w:tcPr>
            <w:tcW w:w="4410" w:type="dxa"/>
            <w:tcBorders>
              <w:top w:val="single" w:sz="4" w:space="0" w:color="auto"/>
              <w:left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Бразилия</w:t>
            </w:r>
          </w:p>
        </w:tc>
        <w:tc>
          <w:tcPr>
            <w:tcW w:w="2010" w:type="dxa"/>
            <w:gridSpan w:val="2"/>
            <w:tcBorders>
              <w:top w:val="single" w:sz="4" w:space="0" w:color="auto"/>
              <w:left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i/>
                <w:sz w:val="24"/>
                <w:szCs w:val="24"/>
                <w:lang w:eastAsia="ar-SA"/>
              </w:rPr>
            </w:pPr>
            <w:bookmarkStart w:id="16" w:name="_Hlk431231402"/>
            <w:r w:rsidRPr="006144E5">
              <w:rPr>
                <w:rFonts w:ascii="Times New Roman" w:eastAsia="Calibri" w:hAnsi="Times New Roman" w:cs="Times New Roman"/>
                <w:sz w:val="24"/>
                <w:szCs w:val="24"/>
                <w:lang w:eastAsia="ar-SA"/>
              </w:rPr>
              <w:t>Тема 10(учебник) п.2,  ДТ</w:t>
            </w:r>
            <w:bookmarkEnd w:id="16"/>
            <w:r w:rsidRPr="006144E5">
              <w:rPr>
                <w:rFonts w:ascii="Times New Roman" w:eastAsia="Calibri" w:hAnsi="Times New Roman" w:cs="Times New Roman"/>
                <w:sz w:val="24"/>
                <w:szCs w:val="24"/>
                <w:lang w:eastAsia="ar-SA"/>
              </w:rPr>
              <w:t>,</w:t>
            </w:r>
          </w:p>
        </w:tc>
        <w:tc>
          <w:tcPr>
            <w:tcW w:w="1675" w:type="dxa"/>
            <w:tcBorders>
              <w:top w:val="single" w:sz="4" w:space="0" w:color="auto"/>
              <w:left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Тема 10(учебник) п.2,  ДТ,</w:t>
            </w:r>
          </w:p>
        </w:tc>
        <w:tc>
          <w:tcPr>
            <w:tcW w:w="2720" w:type="dxa"/>
            <w:gridSpan w:val="3"/>
            <w:tcBorders>
              <w:top w:val="single" w:sz="4" w:space="0" w:color="auto"/>
              <w:left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ЭГП характеристика Бразилии по плану</w:t>
            </w:r>
          </w:p>
        </w:tc>
        <w:tc>
          <w:tcPr>
            <w:tcW w:w="992" w:type="dxa"/>
            <w:gridSpan w:val="2"/>
            <w:tcBorders>
              <w:top w:val="single" w:sz="4" w:space="0" w:color="auto"/>
              <w:left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14.04</w:t>
            </w:r>
          </w:p>
        </w:tc>
        <w:tc>
          <w:tcPr>
            <w:tcW w:w="1059" w:type="dxa"/>
            <w:tcBorders>
              <w:top w:val="single" w:sz="4" w:space="0" w:color="auto"/>
              <w:left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bookmarkEnd w:id="15"/>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29</w:t>
            </w:r>
          </w:p>
        </w:tc>
        <w:tc>
          <w:tcPr>
            <w:tcW w:w="4410"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Аргентина, Мексика</w:t>
            </w:r>
          </w:p>
        </w:tc>
        <w:tc>
          <w:tcPr>
            <w:tcW w:w="2010"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bookmarkStart w:id="17" w:name="_Hlk431231390"/>
            <w:r w:rsidRPr="006144E5">
              <w:rPr>
                <w:rFonts w:ascii="Times New Roman" w:eastAsia="Calibri" w:hAnsi="Times New Roman" w:cs="Times New Roman"/>
                <w:sz w:val="24"/>
                <w:szCs w:val="24"/>
                <w:lang w:eastAsia="ar-SA"/>
              </w:rPr>
              <w:t>Самостоятельная работа, Дополнительная литература</w:t>
            </w:r>
            <w:bookmarkEnd w:id="17"/>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Самостоятельная работа, Дополнительная литература</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proofErr w:type="spellStart"/>
            <w:r w:rsidRPr="006144E5">
              <w:rPr>
                <w:rFonts w:ascii="Times New Roman" w:eastAsia="Calibri" w:hAnsi="Times New Roman" w:cs="Times New Roman"/>
                <w:sz w:val="24"/>
                <w:szCs w:val="24"/>
                <w:u w:val="single"/>
                <w:lang w:eastAsia="ar-SA"/>
              </w:rPr>
              <w:t>Пр</w:t>
            </w:r>
            <w:proofErr w:type="gramStart"/>
            <w:r w:rsidRPr="006144E5">
              <w:rPr>
                <w:rFonts w:ascii="Times New Roman" w:eastAsia="Calibri" w:hAnsi="Times New Roman" w:cs="Times New Roman"/>
                <w:sz w:val="24"/>
                <w:szCs w:val="24"/>
                <w:u w:val="single"/>
                <w:lang w:eastAsia="ar-SA"/>
              </w:rPr>
              <w:t>.р</w:t>
            </w:r>
            <w:proofErr w:type="gramEnd"/>
            <w:r w:rsidRPr="006144E5">
              <w:rPr>
                <w:rFonts w:ascii="Times New Roman" w:eastAsia="Calibri" w:hAnsi="Times New Roman" w:cs="Times New Roman"/>
                <w:sz w:val="24"/>
                <w:szCs w:val="24"/>
                <w:u w:val="single"/>
                <w:lang w:eastAsia="ar-SA"/>
              </w:rPr>
              <w:t>аб</w:t>
            </w:r>
            <w:proofErr w:type="spellEnd"/>
            <w:r w:rsidRPr="006144E5">
              <w:rPr>
                <w:rFonts w:ascii="Times New Roman" w:eastAsia="Calibri" w:hAnsi="Times New Roman" w:cs="Times New Roman"/>
                <w:sz w:val="24"/>
                <w:szCs w:val="24"/>
                <w:u w:val="single"/>
                <w:lang w:eastAsia="ar-SA"/>
              </w:rPr>
              <w:t xml:space="preserve"> № 11. </w:t>
            </w:r>
            <w:r w:rsidRPr="006144E5">
              <w:rPr>
                <w:rFonts w:ascii="Times New Roman" w:eastAsia="Calibri" w:hAnsi="Times New Roman" w:cs="Times New Roman"/>
                <w:sz w:val="24"/>
                <w:szCs w:val="24"/>
                <w:lang w:eastAsia="ar-SA"/>
              </w:rPr>
              <w:t>Составление программы освоения новой территории (</w:t>
            </w:r>
            <w:proofErr w:type="spellStart"/>
            <w:r w:rsidRPr="006144E5">
              <w:rPr>
                <w:rFonts w:ascii="Times New Roman" w:eastAsia="Calibri" w:hAnsi="Times New Roman" w:cs="Times New Roman"/>
                <w:sz w:val="24"/>
                <w:szCs w:val="24"/>
                <w:lang w:eastAsia="ar-SA"/>
              </w:rPr>
              <w:t>Амазонии</w:t>
            </w:r>
            <w:proofErr w:type="spellEnd"/>
            <w:r w:rsidRPr="006144E5">
              <w:rPr>
                <w:rFonts w:ascii="Times New Roman" w:eastAsia="Calibri" w:hAnsi="Times New Roman" w:cs="Times New Roman"/>
                <w:sz w:val="24"/>
                <w:szCs w:val="24"/>
                <w:lang w:eastAsia="ar-SA"/>
              </w:rPr>
              <w:t xml:space="preserve"> или др.) с перспективой её экономического развития в 21в.</w:t>
            </w:r>
          </w:p>
        </w:tc>
        <w:tc>
          <w:tcPr>
            <w:tcW w:w="992" w:type="dxa"/>
            <w:gridSpan w:val="2"/>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21.04</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30</w:t>
            </w:r>
          </w:p>
        </w:tc>
        <w:tc>
          <w:tcPr>
            <w:tcW w:w="4410"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Итоговый урок  по теме « Латинская Америка»</w:t>
            </w:r>
          </w:p>
        </w:tc>
        <w:tc>
          <w:tcPr>
            <w:tcW w:w="2010"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i/>
                <w:sz w:val="24"/>
                <w:szCs w:val="24"/>
                <w:lang w:eastAsia="ar-SA"/>
              </w:rPr>
            </w:pP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Зачет,  тестирование, проверка карт</w:t>
            </w:r>
          </w:p>
        </w:tc>
        <w:tc>
          <w:tcPr>
            <w:tcW w:w="992" w:type="dxa"/>
            <w:gridSpan w:val="2"/>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28.04</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15484" w:type="dxa"/>
            <w:gridSpan w:val="1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Тема 8     Россия в современном мире (1 час)</w:t>
            </w: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31</w:t>
            </w:r>
          </w:p>
        </w:tc>
        <w:tc>
          <w:tcPr>
            <w:tcW w:w="4410"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Россия на политической карте мира. Роль России в современном мире</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bookmarkStart w:id="18" w:name="_Hlk431230853"/>
            <w:r w:rsidRPr="006144E5">
              <w:rPr>
                <w:rFonts w:ascii="Times New Roman" w:eastAsia="Calibri" w:hAnsi="Times New Roman" w:cs="Times New Roman"/>
                <w:sz w:val="24"/>
                <w:szCs w:val="24"/>
                <w:lang w:eastAsia="ar-SA"/>
              </w:rPr>
              <w:t>Работа с источниками СМИ,  картами</w:t>
            </w:r>
            <w:bookmarkEnd w:id="18"/>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Работа с источниками СМИ,  картами</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Эвристическая беседа</w:t>
            </w:r>
          </w:p>
        </w:tc>
        <w:tc>
          <w:tcPr>
            <w:tcW w:w="992" w:type="dxa"/>
            <w:gridSpan w:val="2"/>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5.05</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15484" w:type="dxa"/>
            <w:gridSpan w:val="1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 xml:space="preserve">РАЗДЕЛ  </w:t>
            </w:r>
            <w:r w:rsidRPr="006144E5">
              <w:rPr>
                <w:rFonts w:ascii="Times New Roman" w:eastAsia="Calibri" w:hAnsi="Times New Roman" w:cs="Times New Roman"/>
                <w:b/>
                <w:sz w:val="24"/>
                <w:szCs w:val="24"/>
                <w:lang w:val="en-US" w:eastAsia="ar-SA"/>
              </w:rPr>
              <w:t>III</w:t>
            </w:r>
            <w:r w:rsidRPr="006144E5">
              <w:rPr>
                <w:rFonts w:ascii="Times New Roman" w:eastAsia="Calibri" w:hAnsi="Times New Roman" w:cs="Times New Roman"/>
                <w:b/>
                <w:sz w:val="24"/>
                <w:szCs w:val="24"/>
                <w:lang w:eastAsia="ar-SA"/>
              </w:rPr>
              <w:t>.       ГЛОБАЛЬНЫЕ ПРОБЛЕМЫ ЧЕЛОВЕЧЕСТВА</w:t>
            </w: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32</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lang w:eastAsia="ar-SA"/>
              </w:rPr>
              <w:t>Понятие о глобальных проблемах человечества.</w:t>
            </w:r>
          </w:p>
          <w:p w:rsidR="00714631" w:rsidRPr="006144E5" w:rsidRDefault="00714631" w:rsidP="0096728C">
            <w:pPr>
              <w:suppressAutoHyphens/>
              <w:rPr>
                <w:rFonts w:ascii="Times New Roman" w:eastAsia="Calibri" w:hAnsi="Times New Roman" w:cs="Times New Roman"/>
                <w:b/>
                <w:sz w:val="24"/>
                <w:szCs w:val="24"/>
                <w:lang w:eastAsia="ar-SA"/>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sz w:val="24"/>
                <w:szCs w:val="24"/>
                <w:lang w:eastAsia="ar-SA"/>
              </w:rPr>
            </w:pPr>
            <w:bookmarkStart w:id="19" w:name="_Hlk431231159"/>
            <w:r w:rsidRPr="006144E5">
              <w:rPr>
                <w:rFonts w:ascii="Times New Roman" w:eastAsia="Calibri" w:hAnsi="Times New Roman" w:cs="Times New Roman"/>
                <w:sz w:val="24"/>
                <w:szCs w:val="24"/>
                <w:lang w:eastAsia="ar-SA"/>
              </w:rPr>
              <w:t>Тема 11(учебник) п.1,2,  ДТ</w:t>
            </w:r>
            <w:bookmarkEnd w:id="19"/>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Тема 11(учебник) п.1,2,  ДТ</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rPr>
            </w:pPr>
            <w:r w:rsidRPr="006144E5">
              <w:rPr>
                <w:rFonts w:ascii="Times New Roman" w:eastAsia="Calibri" w:hAnsi="Times New Roman" w:cs="Times New Roman"/>
                <w:sz w:val="24"/>
                <w:szCs w:val="24"/>
                <w:u w:val="single"/>
                <w:lang w:eastAsia="ar-SA"/>
              </w:rPr>
              <w:t>Пр. раб</w:t>
            </w:r>
            <w:proofErr w:type="gramStart"/>
            <w:r w:rsidRPr="006144E5">
              <w:rPr>
                <w:rFonts w:ascii="Times New Roman" w:eastAsia="Calibri" w:hAnsi="Times New Roman" w:cs="Times New Roman"/>
                <w:sz w:val="24"/>
                <w:szCs w:val="24"/>
                <w:u w:val="single"/>
                <w:lang w:eastAsia="ar-SA"/>
              </w:rPr>
              <w:t>.</w:t>
            </w:r>
            <w:proofErr w:type="gramEnd"/>
            <w:r w:rsidRPr="006144E5">
              <w:rPr>
                <w:rFonts w:ascii="Times New Roman" w:eastAsia="Calibri" w:hAnsi="Times New Roman" w:cs="Times New Roman"/>
                <w:sz w:val="24"/>
                <w:szCs w:val="24"/>
                <w:u w:val="single"/>
                <w:lang w:eastAsia="ar-SA"/>
              </w:rPr>
              <w:t xml:space="preserve"> </w:t>
            </w:r>
            <w:proofErr w:type="gramStart"/>
            <w:r w:rsidRPr="006144E5">
              <w:rPr>
                <w:rFonts w:ascii="Times New Roman" w:eastAsia="Calibri" w:hAnsi="Times New Roman" w:cs="Times New Roman"/>
                <w:sz w:val="24"/>
                <w:szCs w:val="24"/>
                <w:lang w:eastAsia="ar-SA"/>
              </w:rPr>
              <w:t>р</w:t>
            </w:r>
            <w:proofErr w:type="gramEnd"/>
            <w:r w:rsidRPr="006144E5">
              <w:rPr>
                <w:rFonts w:ascii="Times New Roman" w:eastAsia="Calibri" w:hAnsi="Times New Roman" w:cs="Times New Roman"/>
                <w:sz w:val="24"/>
                <w:szCs w:val="24"/>
                <w:lang w:eastAsia="ar-SA"/>
              </w:rPr>
              <w:t>азработка проекта решения одной из проблем (продовольственной, энергетической и др.) с опорой на гипотезы, теории, концепции, существующие в других (известных учащимся) областях научных знаний</w:t>
            </w:r>
          </w:p>
        </w:tc>
        <w:tc>
          <w:tcPr>
            <w:tcW w:w="992" w:type="dxa"/>
            <w:gridSpan w:val="2"/>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12.05</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33</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Взаимосвязь глобальных проблем. Обобщение знаний по всему курсу</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Тема 11(учебник) п.3  ДТ,</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sz w:val="24"/>
                <w:szCs w:val="24"/>
                <w:lang w:eastAsia="ar-SA"/>
              </w:rPr>
              <w:t>Тема 11(учебник) п.3,   ДТ,</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Работа в группах. Эвристическая беседа по результатам работы в группах</w:t>
            </w:r>
          </w:p>
        </w:tc>
        <w:tc>
          <w:tcPr>
            <w:tcW w:w="992" w:type="dxa"/>
            <w:gridSpan w:val="2"/>
            <w:tcBorders>
              <w:top w:val="single" w:sz="4" w:space="0" w:color="auto"/>
              <w:left w:val="single" w:sz="4" w:space="0" w:color="auto"/>
              <w:bottom w:val="single" w:sz="4" w:space="0" w:color="auto"/>
              <w:right w:val="single" w:sz="4" w:space="0" w:color="auto"/>
            </w:tcBorders>
          </w:tcPr>
          <w:p w:rsidR="00714631" w:rsidRPr="00E118D5" w:rsidRDefault="00714631" w:rsidP="0096728C">
            <w:pPr>
              <w:suppressAutoHyphens/>
              <w:rPr>
                <w:rFonts w:ascii="Times New Roman" w:eastAsia="Calibri" w:hAnsi="Times New Roman" w:cs="Times New Roman"/>
                <w:sz w:val="24"/>
                <w:szCs w:val="24"/>
                <w:lang w:eastAsia="ar-SA"/>
              </w:rPr>
            </w:pPr>
            <w:r w:rsidRPr="00E118D5">
              <w:rPr>
                <w:rFonts w:ascii="Times New Roman" w:eastAsia="Calibri" w:hAnsi="Times New Roman" w:cs="Times New Roman"/>
                <w:sz w:val="24"/>
                <w:szCs w:val="24"/>
                <w:lang w:eastAsia="ar-SA"/>
              </w:rPr>
              <w:t>19.05</w:t>
            </w: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i/>
                <w:sz w:val="24"/>
                <w:szCs w:val="24"/>
                <w:lang w:eastAsia="ar-SA"/>
              </w:rPr>
            </w:pPr>
          </w:p>
        </w:tc>
      </w:tr>
      <w:tr w:rsidR="00714631" w:rsidRPr="006144E5" w:rsidTr="0096728C">
        <w:trPr>
          <w:cantSplit/>
          <w:trHeight w:val="70"/>
        </w:trPr>
        <w:tc>
          <w:tcPr>
            <w:tcW w:w="15484" w:type="dxa"/>
            <w:gridSpan w:val="12"/>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 xml:space="preserve">Заключение. Мир в </w:t>
            </w:r>
            <w:r w:rsidRPr="006144E5">
              <w:rPr>
                <w:rFonts w:ascii="Times New Roman" w:eastAsia="Calibri" w:hAnsi="Times New Roman" w:cs="Times New Roman"/>
                <w:b/>
                <w:sz w:val="24"/>
                <w:szCs w:val="24"/>
                <w:lang w:val="en-US" w:eastAsia="ar-SA"/>
              </w:rPr>
              <w:t>XXI</w:t>
            </w:r>
            <w:r w:rsidRPr="006144E5">
              <w:rPr>
                <w:rFonts w:ascii="Times New Roman" w:eastAsia="Calibri" w:hAnsi="Times New Roman" w:cs="Times New Roman"/>
                <w:b/>
                <w:sz w:val="24"/>
                <w:szCs w:val="24"/>
                <w:lang w:eastAsia="ar-SA"/>
              </w:rPr>
              <w:t xml:space="preserve"> веке (1час)</w:t>
            </w:r>
          </w:p>
        </w:tc>
      </w:tr>
      <w:tr w:rsidR="00714631" w:rsidRPr="006144E5" w:rsidTr="0096728C">
        <w:trPr>
          <w:cantSplit/>
          <w:trHeight w:val="70"/>
        </w:trPr>
        <w:tc>
          <w:tcPr>
            <w:tcW w:w="943"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34</w:t>
            </w:r>
          </w:p>
        </w:tc>
        <w:tc>
          <w:tcPr>
            <w:tcW w:w="5025" w:type="dxa"/>
            <w:gridSpan w:val="2"/>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Итоговый урок. Мир в </w:t>
            </w:r>
            <w:r w:rsidRPr="006144E5">
              <w:rPr>
                <w:rFonts w:ascii="Times New Roman" w:eastAsia="Calibri" w:hAnsi="Times New Roman" w:cs="Times New Roman"/>
                <w:sz w:val="24"/>
                <w:szCs w:val="24"/>
                <w:lang w:val="en-US" w:eastAsia="ar-SA"/>
              </w:rPr>
              <w:t>XXI</w:t>
            </w:r>
            <w:r>
              <w:rPr>
                <w:rFonts w:ascii="Times New Roman" w:eastAsia="Calibri" w:hAnsi="Times New Roman" w:cs="Times New Roman"/>
                <w:sz w:val="24"/>
                <w:szCs w:val="24"/>
                <w:lang w:eastAsia="ar-SA"/>
              </w:rPr>
              <w:t xml:space="preserve"> веке.</w:t>
            </w:r>
          </w:p>
        </w:tc>
        <w:tc>
          <w:tcPr>
            <w:tcW w:w="1395" w:type="dxa"/>
            <w:tcBorders>
              <w:top w:val="single" w:sz="4" w:space="0" w:color="auto"/>
              <w:left w:val="single" w:sz="4" w:space="0" w:color="auto"/>
              <w:bottom w:val="single" w:sz="4" w:space="0" w:color="auto"/>
              <w:right w:val="single" w:sz="4" w:space="0" w:color="auto"/>
            </w:tcBorders>
            <w:vAlign w:val="center"/>
            <w:hideMark/>
          </w:tcPr>
          <w:p w:rsidR="00714631" w:rsidRPr="006144E5" w:rsidRDefault="00714631" w:rsidP="0096728C">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jc w:val="center"/>
              <w:rPr>
                <w:rFonts w:ascii="Times New Roman" w:eastAsia="Calibri" w:hAnsi="Times New Roman" w:cs="Times New Roman"/>
                <w:i/>
                <w:sz w:val="24"/>
                <w:szCs w:val="24"/>
                <w:lang w:eastAsia="ar-SA"/>
              </w:rPr>
            </w:pPr>
          </w:p>
        </w:tc>
        <w:tc>
          <w:tcPr>
            <w:tcW w:w="1675" w:type="dxa"/>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i/>
                <w:sz w:val="24"/>
                <w:szCs w:val="24"/>
                <w:lang w:eastAsia="ar-SA"/>
              </w:rPr>
            </w:pP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714631" w:rsidRPr="006144E5" w:rsidRDefault="00714631" w:rsidP="0096728C">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Собеседование</w:t>
            </w:r>
          </w:p>
        </w:tc>
        <w:tc>
          <w:tcPr>
            <w:tcW w:w="992" w:type="dxa"/>
            <w:gridSpan w:val="2"/>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c>
          <w:tcPr>
            <w:tcW w:w="1059" w:type="dxa"/>
            <w:tcBorders>
              <w:top w:val="single" w:sz="4" w:space="0" w:color="auto"/>
              <w:left w:val="single" w:sz="4" w:space="0" w:color="auto"/>
              <w:bottom w:val="single" w:sz="4" w:space="0" w:color="auto"/>
              <w:right w:val="single" w:sz="4" w:space="0" w:color="auto"/>
            </w:tcBorders>
          </w:tcPr>
          <w:p w:rsidR="00714631" w:rsidRPr="006144E5" w:rsidRDefault="00714631" w:rsidP="0096728C">
            <w:pPr>
              <w:suppressAutoHyphens/>
              <w:rPr>
                <w:rFonts w:ascii="Times New Roman" w:eastAsia="Calibri" w:hAnsi="Times New Roman" w:cs="Times New Roman"/>
                <w:sz w:val="24"/>
                <w:szCs w:val="24"/>
                <w:lang w:eastAsia="ar-SA"/>
              </w:rPr>
            </w:pPr>
          </w:p>
        </w:tc>
      </w:tr>
    </w:tbl>
    <w:p w:rsidR="00714631" w:rsidRPr="00A17671" w:rsidRDefault="00714631" w:rsidP="00714631">
      <w:pPr>
        <w:suppressAutoHyphens/>
        <w:rPr>
          <w:rFonts w:ascii="Times New Roman" w:eastAsia="Calibri" w:hAnsi="Times New Roman" w:cs="Times New Roman"/>
          <w:b/>
          <w:sz w:val="24"/>
          <w:szCs w:val="24"/>
          <w:lang w:eastAsia="ar-SA"/>
        </w:rPr>
      </w:pPr>
      <w:r w:rsidRPr="00A17671">
        <w:rPr>
          <w:rFonts w:ascii="Times New Roman" w:eastAsia="Calibri" w:hAnsi="Times New Roman" w:cs="Times New Roman"/>
          <w:b/>
          <w:sz w:val="24"/>
          <w:szCs w:val="24"/>
          <w:lang w:eastAsia="ar-SA"/>
        </w:rPr>
        <w:t>По плану в 11 классе 34 часа. С учетом праздничных и каникулярных дней в 11 классе ГБОУ СОШ №210 -34 часа</w:t>
      </w:r>
    </w:p>
    <w:p w:rsidR="00714631" w:rsidRPr="00A17671" w:rsidRDefault="00714631" w:rsidP="00714631">
      <w:pPr>
        <w:suppressAutoHyphens/>
        <w:rPr>
          <w:rFonts w:ascii="Times New Roman" w:eastAsia="Calibri" w:hAnsi="Times New Roman" w:cs="Times New Roman"/>
          <w:b/>
          <w:sz w:val="24"/>
          <w:szCs w:val="24"/>
          <w:lang w:eastAsia="ar-SA"/>
        </w:rPr>
      </w:pPr>
    </w:p>
    <w:p w:rsidR="00775D61" w:rsidRDefault="00775D61"/>
    <w:sectPr w:rsidR="00775D61" w:rsidSect="007146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2B42"/>
    <w:multiLevelType w:val="multilevel"/>
    <w:tmpl w:val="973A2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16361A8"/>
    <w:multiLevelType w:val="multilevel"/>
    <w:tmpl w:val="8CE6F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00B1C18"/>
    <w:multiLevelType w:val="multilevel"/>
    <w:tmpl w:val="18420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29"/>
    <w:rsid w:val="00714631"/>
    <w:rsid w:val="00775D61"/>
    <w:rsid w:val="00B8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grapher.ru/" TargetMode="External"/><Relationship Id="rId13" Type="http://schemas.openxmlformats.org/officeDocument/2006/relationships/hyperlink" Target="http://geo.metodist.ru/" TargetMode="External"/><Relationship Id="rId3" Type="http://schemas.microsoft.com/office/2007/relationships/stylesWithEffects" Target="stylesWithEffects.xml"/><Relationship Id="rId7" Type="http://schemas.openxmlformats.org/officeDocument/2006/relationships/hyperlink" Target="http://www.geo2000.nm.ru/" TargetMode="External"/><Relationship Id="rId12" Type="http://schemas.openxmlformats.org/officeDocument/2006/relationships/hyperlink" Target="http://letopis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e.edu.ru/" TargetMode="External"/><Relationship Id="rId4" Type="http://schemas.openxmlformats.org/officeDocument/2006/relationships/settings" Target="settings.xml"/><Relationship Id="rId9" Type="http://schemas.openxmlformats.org/officeDocument/2006/relationships/hyperlink" Target="http://geotest.n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3159</Words>
  <Characters>18010</Characters>
  <Application>Microsoft Office Word</Application>
  <DocSecurity>0</DocSecurity>
  <Lines>150</Lines>
  <Paragraphs>42</Paragraphs>
  <ScaleCrop>false</ScaleCrop>
  <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2017-09-27T13:09:00Z</dcterms:created>
  <dcterms:modified xsi:type="dcterms:W3CDTF">2017-09-27T13:11:00Z</dcterms:modified>
</cp:coreProperties>
</file>