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6C" w:rsidRDefault="00E2476C" w:rsidP="003D7D8F">
      <w:pPr>
        <w:shd w:val="clear" w:color="auto" w:fill="FFFFFF"/>
        <w:spacing w:after="0" w:line="240" w:lineRule="auto"/>
        <w:jc w:val="center"/>
        <w:rPr>
          <w:rFonts w:ascii="Times New Roman" w:eastAsia="Times New Roman" w:hAnsi="Times New Roman" w:cs="Times New Roman"/>
          <w:b/>
          <w:color w:val="444444"/>
          <w:sz w:val="24"/>
          <w:szCs w:val="24"/>
          <w:lang w:eastAsia="ru-RU"/>
        </w:rPr>
      </w:pPr>
    </w:p>
    <w:p w:rsidR="00E2476C" w:rsidRDefault="00CA7C08" w:rsidP="00E2476C">
      <w:pPr>
        <w:shd w:val="clear" w:color="auto" w:fill="FFFFFF"/>
        <w:spacing w:after="0" w:line="240" w:lineRule="auto"/>
        <w:rPr>
          <w:rFonts w:ascii="Times New Roman" w:eastAsia="Times New Roman" w:hAnsi="Times New Roman" w:cs="Times New Roman"/>
          <w:b/>
          <w:color w:val="444444"/>
          <w:sz w:val="24"/>
          <w:szCs w:val="24"/>
          <w:lang w:eastAsia="ru-RU"/>
        </w:rPr>
      </w:pPr>
      <w:r>
        <w:rPr>
          <w:rFonts w:ascii="Times New Roman" w:eastAsia="Times New Roman" w:hAnsi="Times New Roman" w:cs="Times New Roman"/>
          <w:b/>
          <w:noProof/>
          <w:color w:val="444444"/>
          <w:sz w:val="24"/>
          <w:szCs w:val="24"/>
          <w:lang w:eastAsia="ru-RU"/>
        </w:rPr>
        <w:drawing>
          <wp:inline distT="0" distB="0" distL="0" distR="0">
            <wp:extent cx="9251950" cy="6487077"/>
            <wp:effectExtent l="0" t="0" r="6350" b="9525"/>
            <wp:docPr id="1" name="Рисунок 1" descr="C:\Users\User\Desktop\CCI27092017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CI27092017_0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487077"/>
                    </a:xfrm>
                    <a:prstGeom prst="rect">
                      <a:avLst/>
                    </a:prstGeom>
                    <a:noFill/>
                    <a:ln>
                      <a:noFill/>
                    </a:ln>
                  </pic:spPr>
                </pic:pic>
              </a:graphicData>
            </a:graphic>
          </wp:inline>
        </w:drawing>
      </w:r>
    </w:p>
    <w:p w:rsidR="00E2476C" w:rsidRDefault="00E2476C" w:rsidP="003D7D8F">
      <w:pPr>
        <w:shd w:val="clear" w:color="auto" w:fill="FFFFFF"/>
        <w:spacing w:after="0" w:line="240" w:lineRule="auto"/>
        <w:jc w:val="center"/>
        <w:rPr>
          <w:rFonts w:ascii="Times New Roman" w:eastAsia="Times New Roman" w:hAnsi="Times New Roman" w:cs="Times New Roman"/>
          <w:b/>
          <w:color w:val="444444"/>
          <w:sz w:val="24"/>
          <w:szCs w:val="24"/>
          <w:lang w:eastAsia="ru-RU"/>
        </w:rPr>
      </w:pPr>
    </w:p>
    <w:p w:rsidR="00E2476C" w:rsidRDefault="00E2476C" w:rsidP="003D7D8F">
      <w:pPr>
        <w:shd w:val="clear" w:color="auto" w:fill="FFFFFF"/>
        <w:spacing w:after="0" w:line="240" w:lineRule="auto"/>
        <w:jc w:val="center"/>
        <w:rPr>
          <w:rFonts w:ascii="Times New Roman" w:eastAsia="Times New Roman" w:hAnsi="Times New Roman" w:cs="Times New Roman"/>
          <w:b/>
          <w:color w:val="444444"/>
          <w:sz w:val="24"/>
          <w:szCs w:val="24"/>
          <w:lang w:eastAsia="ru-RU"/>
        </w:rPr>
      </w:pPr>
    </w:p>
    <w:p w:rsidR="00E2476C" w:rsidRDefault="00E2476C" w:rsidP="003D7D8F">
      <w:pPr>
        <w:shd w:val="clear" w:color="auto" w:fill="FFFFFF"/>
        <w:spacing w:after="0" w:line="240" w:lineRule="auto"/>
        <w:jc w:val="center"/>
        <w:rPr>
          <w:rFonts w:ascii="Times New Roman" w:eastAsia="Times New Roman" w:hAnsi="Times New Roman" w:cs="Times New Roman"/>
          <w:b/>
          <w:color w:val="444444"/>
          <w:sz w:val="24"/>
          <w:szCs w:val="24"/>
          <w:lang w:eastAsia="ru-RU"/>
        </w:rPr>
      </w:pPr>
    </w:p>
    <w:p w:rsidR="003D7D8F" w:rsidRPr="006144E5" w:rsidRDefault="003D7D8F" w:rsidP="003D7D8F">
      <w:pPr>
        <w:shd w:val="clear" w:color="auto" w:fill="FFFFFF"/>
        <w:spacing w:after="0" w:line="240" w:lineRule="auto"/>
        <w:jc w:val="center"/>
        <w:rPr>
          <w:rFonts w:ascii="Times New Roman" w:eastAsia="Times New Roman" w:hAnsi="Times New Roman" w:cs="Times New Roman"/>
          <w:b/>
          <w:color w:val="444444"/>
          <w:sz w:val="24"/>
          <w:szCs w:val="24"/>
          <w:lang w:eastAsia="ru-RU"/>
        </w:rPr>
      </w:pPr>
      <w:r w:rsidRPr="006144E5">
        <w:rPr>
          <w:rFonts w:ascii="Times New Roman" w:eastAsia="Times New Roman" w:hAnsi="Times New Roman" w:cs="Times New Roman"/>
          <w:b/>
          <w:color w:val="444444"/>
          <w:sz w:val="24"/>
          <w:szCs w:val="24"/>
          <w:lang w:eastAsia="ru-RU"/>
        </w:rPr>
        <w:t>Пояснительная записка</w:t>
      </w:r>
    </w:p>
    <w:p w:rsidR="003D7D8F" w:rsidRPr="006144E5" w:rsidRDefault="003D7D8F" w:rsidP="003D7D8F">
      <w:pPr>
        <w:numPr>
          <w:ilvl w:val="0"/>
          <w:numId w:val="1"/>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Рабочая программа определяет обязательную часть учебного курса, конкретизирует содержание предметных тем федерального компонента государственного стандарта среднего (полного) общего образования и примерной программы среднего (полного) общего образования по географии. Изложенные в ней требования к уровню подготовки учащихся соответствуют требованиям, предъявляемым к выпускникам средней (полной) общей школы, определённым государственным стандартом среднего (полного) общего образования по географии. Рабочая программа составлена на основе Примерной программы среднего (полного) общего образования по географии. Данная программа опубликована в учебном издании « Примерная программа среднего (полного) общего образования по географии  10-11 классы. Базовый уровень» /В.И. Сиротин, И.И. </w:t>
      </w:r>
      <w:proofErr w:type="spellStart"/>
      <w:r w:rsidRPr="006144E5">
        <w:rPr>
          <w:rFonts w:ascii="Times New Roman" w:eastAsia="Times New Roman" w:hAnsi="Times New Roman" w:cs="Times New Roman"/>
          <w:color w:val="444444"/>
          <w:sz w:val="24"/>
          <w:szCs w:val="24"/>
          <w:lang w:eastAsia="ru-RU"/>
        </w:rPr>
        <w:t>Душина</w:t>
      </w:r>
      <w:proofErr w:type="spellEnd"/>
      <w:r w:rsidRPr="006144E5">
        <w:rPr>
          <w:rFonts w:ascii="Times New Roman" w:eastAsia="Times New Roman" w:hAnsi="Times New Roman" w:cs="Times New Roman"/>
          <w:color w:val="444444"/>
          <w:sz w:val="24"/>
          <w:szCs w:val="24"/>
          <w:lang w:eastAsia="ru-RU"/>
        </w:rPr>
        <w:t xml:space="preserve">, Е.М. </w:t>
      </w:r>
      <w:proofErr w:type="spellStart"/>
      <w:r w:rsidRPr="006144E5">
        <w:rPr>
          <w:rFonts w:ascii="Times New Roman" w:eastAsia="Times New Roman" w:hAnsi="Times New Roman" w:cs="Times New Roman"/>
          <w:color w:val="444444"/>
          <w:sz w:val="24"/>
          <w:szCs w:val="24"/>
          <w:lang w:eastAsia="ru-RU"/>
        </w:rPr>
        <w:t>Домогацких</w:t>
      </w:r>
      <w:proofErr w:type="spellEnd"/>
      <w:r w:rsidRPr="006144E5">
        <w:rPr>
          <w:rFonts w:ascii="Times New Roman" w:eastAsia="Times New Roman" w:hAnsi="Times New Roman" w:cs="Times New Roman"/>
          <w:color w:val="444444"/>
          <w:sz w:val="24"/>
          <w:szCs w:val="24"/>
          <w:lang w:eastAsia="ru-RU"/>
        </w:rPr>
        <w:t>. – М.: Просвещение, 2008.</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Количество часов: по программе  — всего 68  часов за два года- 10 класс  34 часа, 11класс 34</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по учебному плану — 10 класс 34 часа, 1 час в неделю; 11 класс 34 часа, 1 час в неделю.</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Практическая часть: за год</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контрольных работ – 1</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практических работ- 8</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проекты-  4</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Реализация программы обеспечивается учебно-методическими пособиями:</w:t>
      </w:r>
    </w:p>
    <w:p w:rsidR="003D7D8F" w:rsidRPr="006144E5" w:rsidRDefault="003D7D8F" w:rsidP="003D7D8F">
      <w:pPr>
        <w:numPr>
          <w:ilvl w:val="0"/>
          <w:numId w:val="2"/>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Учебник: </w:t>
      </w:r>
      <w:proofErr w:type="spellStart"/>
      <w:r w:rsidRPr="006144E5">
        <w:rPr>
          <w:rFonts w:ascii="Times New Roman" w:eastAsia="Times New Roman" w:hAnsi="Times New Roman" w:cs="Times New Roman"/>
          <w:color w:val="444444"/>
          <w:sz w:val="24"/>
          <w:szCs w:val="24"/>
          <w:lang w:eastAsia="ru-RU"/>
        </w:rPr>
        <w:t>Максаковский</w:t>
      </w:r>
      <w:proofErr w:type="spellEnd"/>
      <w:r w:rsidRPr="006144E5">
        <w:rPr>
          <w:rFonts w:ascii="Times New Roman" w:eastAsia="Times New Roman" w:hAnsi="Times New Roman" w:cs="Times New Roman"/>
          <w:color w:val="444444"/>
          <w:sz w:val="24"/>
          <w:szCs w:val="24"/>
          <w:lang w:eastAsia="ru-RU"/>
        </w:rPr>
        <w:t xml:space="preserve"> В. П. Экономическая и социальная география мира. 10 </w:t>
      </w:r>
      <w:proofErr w:type="spellStart"/>
      <w:r w:rsidRPr="006144E5">
        <w:rPr>
          <w:rFonts w:ascii="Times New Roman" w:eastAsia="Times New Roman" w:hAnsi="Times New Roman" w:cs="Times New Roman"/>
          <w:color w:val="444444"/>
          <w:sz w:val="24"/>
          <w:szCs w:val="24"/>
          <w:lang w:eastAsia="ru-RU"/>
        </w:rPr>
        <w:t>кл</w:t>
      </w:r>
      <w:proofErr w:type="spellEnd"/>
      <w:r w:rsidRPr="006144E5">
        <w:rPr>
          <w:rFonts w:ascii="Times New Roman" w:eastAsia="Times New Roman" w:hAnsi="Times New Roman" w:cs="Times New Roman"/>
          <w:color w:val="444444"/>
          <w:sz w:val="24"/>
          <w:szCs w:val="24"/>
          <w:lang w:eastAsia="ru-RU"/>
        </w:rPr>
        <w:t xml:space="preserve">. / В. П. </w:t>
      </w:r>
      <w:proofErr w:type="spellStart"/>
      <w:r w:rsidRPr="006144E5">
        <w:rPr>
          <w:rFonts w:ascii="Times New Roman" w:eastAsia="Times New Roman" w:hAnsi="Times New Roman" w:cs="Times New Roman"/>
          <w:color w:val="444444"/>
          <w:sz w:val="24"/>
          <w:szCs w:val="24"/>
          <w:lang w:eastAsia="ru-RU"/>
        </w:rPr>
        <w:t>Максаковский</w:t>
      </w:r>
      <w:proofErr w:type="spellEnd"/>
      <w:r w:rsidRPr="006144E5">
        <w:rPr>
          <w:rFonts w:ascii="Times New Roman" w:eastAsia="Times New Roman" w:hAnsi="Times New Roman" w:cs="Times New Roman"/>
          <w:color w:val="444444"/>
          <w:sz w:val="24"/>
          <w:szCs w:val="24"/>
          <w:lang w:eastAsia="ru-RU"/>
        </w:rPr>
        <w:t>. - М.: Дрофа, 2009.</w:t>
      </w:r>
    </w:p>
    <w:p w:rsidR="003D7D8F" w:rsidRPr="006144E5" w:rsidRDefault="003D7D8F" w:rsidP="003D7D8F">
      <w:pPr>
        <w:numPr>
          <w:ilvl w:val="0"/>
          <w:numId w:val="2"/>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Географический атлас. 10 класс. - М.: Дрофа, 2007.</w:t>
      </w:r>
    </w:p>
    <w:p w:rsidR="003D7D8F" w:rsidRPr="006144E5" w:rsidRDefault="003D7D8F" w:rsidP="003D7D8F">
      <w:pPr>
        <w:numPr>
          <w:ilvl w:val="0"/>
          <w:numId w:val="2"/>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proofErr w:type="spellStart"/>
      <w:r w:rsidRPr="006144E5">
        <w:rPr>
          <w:rFonts w:ascii="Times New Roman" w:eastAsia="Times New Roman" w:hAnsi="Times New Roman" w:cs="Times New Roman"/>
          <w:color w:val="444444"/>
          <w:sz w:val="24"/>
          <w:szCs w:val="24"/>
          <w:lang w:eastAsia="ru-RU"/>
        </w:rPr>
        <w:t>Максаковский</w:t>
      </w:r>
      <w:proofErr w:type="spellEnd"/>
      <w:r w:rsidRPr="006144E5">
        <w:rPr>
          <w:rFonts w:ascii="Times New Roman" w:eastAsia="Times New Roman" w:hAnsi="Times New Roman" w:cs="Times New Roman"/>
          <w:color w:val="444444"/>
          <w:sz w:val="24"/>
          <w:szCs w:val="24"/>
          <w:lang w:eastAsia="ru-RU"/>
        </w:rPr>
        <w:t xml:space="preserve"> В. П. Рабочая тетрадь / В. П. </w:t>
      </w:r>
      <w:proofErr w:type="spellStart"/>
      <w:r w:rsidRPr="006144E5">
        <w:rPr>
          <w:rFonts w:ascii="Times New Roman" w:eastAsia="Times New Roman" w:hAnsi="Times New Roman" w:cs="Times New Roman"/>
          <w:color w:val="444444"/>
          <w:sz w:val="24"/>
          <w:szCs w:val="24"/>
          <w:lang w:eastAsia="ru-RU"/>
        </w:rPr>
        <w:t>Максаковский</w:t>
      </w:r>
      <w:proofErr w:type="spellEnd"/>
      <w:r w:rsidRPr="006144E5">
        <w:rPr>
          <w:rFonts w:ascii="Times New Roman" w:eastAsia="Times New Roman" w:hAnsi="Times New Roman" w:cs="Times New Roman"/>
          <w:color w:val="444444"/>
          <w:sz w:val="24"/>
          <w:szCs w:val="24"/>
          <w:lang w:eastAsia="ru-RU"/>
        </w:rPr>
        <w:t>. - М.: Просвещение, 2009.</w:t>
      </w:r>
    </w:p>
    <w:p w:rsidR="003D7D8F" w:rsidRPr="006144E5" w:rsidRDefault="003D7D8F" w:rsidP="003D7D8F">
      <w:pPr>
        <w:numPr>
          <w:ilvl w:val="0"/>
          <w:numId w:val="2"/>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proofErr w:type="spellStart"/>
      <w:r w:rsidRPr="006144E5">
        <w:rPr>
          <w:rFonts w:ascii="Times New Roman" w:eastAsia="Times New Roman" w:hAnsi="Times New Roman" w:cs="Times New Roman"/>
          <w:color w:val="444444"/>
          <w:sz w:val="24"/>
          <w:szCs w:val="24"/>
          <w:lang w:eastAsia="ru-RU"/>
        </w:rPr>
        <w:t>Максаковский</w:t>
      </w:r>
      <w:proofErr w:type="spellEnd"/>
      <w:r w:rsidRPr="006144E5">
        <w:rPr>
          <w:rFonts w:ascii="Times New Roman" w:eastAsia="Times New Roman" w:hAnsi="Times New Roman" w:cs="Times New Roman"/>
          <w:color w:val="444444"/>
          <w:sz w:val="24"/>
          <w:szCs w:val="24"/>
          <w:lang w:eastAsia="ru-RU"/>
        </w:rPr>
        <w:t xml:space="preserve"> В.П. Новое в мире. Цифры и факты. Дополнение глав к учебнику для 10 класса М., «Дрофа», 2004 г.</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Дополнительная литература:</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proofErr w:type="spellStart"/>
      <w:r w:rsidRPr="006144E5">
        <w:rPr>
          <w:rFonts w:ascii="Times New Roman" w:eastAsia="Times New Roman" w:hAnsi="Times New Roman" w:cs="Times New Roman"/>
          <w:color w:val="444444"/>
          <w:sz w:val="24"/>
          <w:szCs w:val="24"/>
          <w:lang w:eastAsia="ru-RU"/>
        </w:rPr>
        <w:t>Жижина</w:t>
      </w:r>
      <w:proofErr w:type="spellEnd"/>
      <w:r w:rsidRPr="006144E5">
        <w:rPr>
          <w:rFonts w:ascii="Times New Roman" w:eastAsia="Times New Roman" w:hAnsi="Times New Roman" w:cs="Times New Roman"/>
          <w:color w:val="444444"/>
          <w:sz w:val="24"/>
          <w:szCs w:val="24"/>
          <w:lang w:eastAsia="ru-RU"/>
        </w:rPr>
        <w:t xml:space="preserve">  Е.А., Никитина Н.А. Поурочные разработки по географии. К учебному комплекту В.П. </w:t>
      </w:r>
      <w:proofErr w:type="spellStart"/>
      <w:r w:rsidRPr="006144E5">
        <w:rPr>
          <w:rFonts w:ascii="Times New Roman" w:eastAsia="Times New Roman" w:hAnsi="Times New Roman" w:cs="Times New Roman"/>
          <w:color w:val="444444"/>
          <w:sz w:val="24"/>
          <w:szCs w:val="24"/>
          <w:lang w:eastAsia="ru-RU"/>
        </w:rPr>
        <w:t>Максаковского</w:t>
      </w:r>
      <w:proofErr w:type="spellEnd"/>
      <w:r w:rsidRPr="006144E5">
        <w:rPr>
          <w:rFonts w:ascii="Times New Roman" w:eastAsia="Times New Roman" w:hAnsi="Times New Roman" w:cs="Times New Roman"/>
          <w:color w:val="444444"/>
          <w:sz w:val="24"/>
          <w:szCs w:val="24"/>
          <w:lang w:eastAsia="ru-RU"/>
        </w:rPr>
        <w:t xml:space="preserve"> 10 класс (</w:t>
      </w:r>
      <w:proofErr w:type="spellStart"/>
      <w:r w:rsidRPr="006144E5">
        <w:rPr>
          <w:rFonts w:ascii="Times New Roman" w:eastAsia="Times New Roman" w:hAnsi="Times New Roman" w:cs="Times New Roman"/>
          <w:color w:val="444444"/>
          <w:sz w:val="24"/>
          <w:szCs w:val="24"/>
          <w:lang w:eastAsia="ru-RU"/>
        </w:rPr>
        <w:t>М.:Просвещение</w:t>
      </w:r>
      <w:proofErr w:type="spellEnd"/>
      <w:r w:rsidRPr="006144E5">
        <w:rPr>
          <w:rFonts w:ascii="Times New Roman" w:eastAsia="Times New Roman" w:hAnsi="Times New Roman" w:cs="Times New Roman"/>
          <w:color w:val="444444"/>
          <w:sz w:val="24"/>
          <w:szCs w:val="24"/>
          <w:lang w:eastAsia="ru-RU"/>
        </w:rPr>
        <w:t xml:space="preserve">), М.: </w:t>
      </w:r>
      <w:proofErr w:type="spellStart"/>
      <w:r w:rsidRPr="006144E5">
        <w:rPr>
          <w:rFonts w:ascii="Times New Roman" w:eastAsia="Times New Roman" w:hAnsi="Times New Roman" w:cs="Times New Roman"/>
          <w:color w:val="444444"/>
          <w:sz w:val="24"/>
          <w:szCs w:val="24"/>
          <w:lang w:eastAsia="ru-RU"/>
        </w:rPr>
        <w:t>Вако</w:t>
      </w:r>
      <w:proofErr w:type="spellEnd"/>
      <w:r w:rsidRPr="006144E5">
        <w:rPr>
          <w:rFonts w:ascii="Times New Roman" w:eastAsia="Times New Roman" w:hAnsi="Times New Roman" w:cs="Times New Roman"/>
          <w:color w:val="444444"/>
          <w:sz w:val="24"/>
          <w:szCs w:val="24"/>
          <w:lang w:eastAsia="ru-RU"/>
        </w:rPr>
        <w:t>, 2011г.</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Интернет - ресурсы:</w:t>
      </w:r>
    </w:p>
    <w:p w:rsidR="003D7D8F" w:rsidRPr="006144E5" w:rsidRDefault="00BF362D" w:rsidP="003D7D8F">
      <w:pPr>
        <w:shd w:val="clear" w:color="auto" w:fill="FFFFFF"/>
        <w:spacing w:after="0" w:line="240" w:lineRule="auto"/>
        <w:rPr>
          <w:rFonts w:ascii="Times New Roman" w:eastAsia="Times New Roman" w:hAnsi="Times New Roman" w:cs="Times New Roman"/>
          <w:color w:val="444444"/>
          <w:sz w:val="24"/>
          <w:szCs w:val="24"/>
          <w:lang w:eastAsia="ru-RU"/>
        </w:rPr>
      </w:pPr>
      <w:hyperlink r:id="rId8" w:history="1">
        <w:r w:rsidR="003D7D8F" w:rsidRPr="006144E5">
          <w:rPr>
            <w:rFonts w:ascii="Times New Roman" w:eastAsia="Calibri" w:hAnsi="Times New Roman" w:cs="Times New Roman"/>
            <w:color w:val="27638C"/>
            <w:sz w:val="24"/>
            <w:szCs w:val="24"/>
            <w:u w:val="single"/>
            <w:lang w:eastAsia="ar-SA"/>
          </w:rPr>
          <w:t>http://www.geo2000.nm.ru</w:t>
        </w:r>
      </w:hyperlink>
      <w:r w:rsidR="003D7D8F" w:rsidRPr="006144E5">
        <w:rPr>
          <w:rFonts w:ascii="Times New Roman" w:eastAsia="Times New Roman" w:hAnsi="Times New Roman" w:cs="Times New Roman"/>
          <w:color w:val="444444"/>
          <w:sz w:val="24"/>
          <w:szCs w:val="24"/>
          <w:lang w:eastAsia="ru-RU"/>
        </w:rPr>
        <w:t xml:space="preserve"> – Географический портал. </w:t>
      </w:r>
    </w:p>
    <w:p w:rsidR="003D7D8F" w:rsidRPr="006144E5" w:rsidRDefault="00BF362D" w:rsidP="003D7D8F">
      <w:pPr>
        <w:shd w:val="clear" w:color="auto" w:fill="FFFFFF"/>
        <w:spacing w:after="0" w:line="240" w:lineRule="auto"/>
        <w:rPr>
          <w:rFonts w:ascii="Times New Roman" w:eastAsia="Times New Roman" w:hAnsi="Times New Roman" w:cs="Times New Roman"/>
          <w:color w:val="444444"/>
          <w:sz w:val="24"/>
          <w:szCs w:val="24"/>
          <w:lang w:eastAsia="ru-RU"/>
        </w:rPr>
      </w:pPr>
      <w:hyperlink r:id="rId9" w:history="1">
        <w:r w:rsidR="003D7D8F" w:rsidRPr="006144E5">
          <w:rPr>
            <w:rFonts w:ascii="Times New Roman" w:eastAsia="Calibri" w:hAnsi="Times New Roman" w:cs="Times New Roman"/>
            <w:color w:val="27638C"/>
            <w:sz w:val="24"/>
            <w:szCs w:val="24"/>
            <w:u w:val="single"/>
            <w:lang w:eastAsia="ar-SA"/>
          </w:rPr>
          <w:t>http://geographer.ru</w:t>
        </w:r>
      </w:hyperlink>
      <w:r w:rsidR="003D7D8F" w:rsidRPr="006144E5">
        <w:rPr>
          <w:rFonts w:ascii="Times New Roman" w:eastAsia="Times New Roman" w:hAnsi="Times New Roman" w:cs="Times New Roman"/>
          <w:color w:val="444444"/>
          <w:sz w:val="24"/>
          <w:szCs w:val="24"/>
          <w:lang w:eastAsia="ru-RU"/>
        </w:rPr>
        <w:t xml:space="preserve"> – Географический портал. </w:t>
      </w:r>
    </w:p>
    <w:p w:rsidR="003D7D8F" w:rsidRPr="006144E5" w:rsidRDefault="00BF362D" w:rsidP="003D7D8F">
      <w:pPr>
        <w:shd w:val="clear" w:color="auto" w:fill="FFFFFF"/>
        <w:spacing w:after="0" w:line="240" w:lineRule="auto"/>
        <w:rPr>
          <w:rFonts w:ascii="Times New Roman" w:eastAsia="Times New Roman" w:hAnsi="Times New Roman" w:cs="Times New Roman"/>
          <w:color w:val="444444"/>
          <w:sz w:val="24"/>
          <w:szCs w:val="24"/>
          <w:lang w:eastAsia="ru-RU"/>
        </w:rPr>
      </w:pPr>
      <w:hyperlink r:id="rId10" w:history="1">
        <w:r w:rsidR="003D7D8F" w:rsidRPr="006144E5">
          <w:rPr>
            <w:rFonts w:ascii="Times New Roman" w:eastAsia="Calibri" w:hAnsi="Times New Roman" w:cs="Times New Roman"/>
            <w:color w:val="27638C"/>
            <w:sz w:val="24"/>
            <w:szCs w:val="24"/>
            <w:u w:val="single"/>
            <w:lang w:eastAsia="ar-SA"/>
          </w:rPr>
          <w:t>http://geotest.nm.ru</w:t>
        </w:r>
      </w:hyperlink>
      <w:r w:rsidR="003D7D8F" w:rsidRPr="006144E5">
        <w:rPr>
          <w:rFonts w:ascii="Times New Roman" w:eastAsia="Times New Roman" w:hAnsi="Times New Roman" w:cs="Times New Roman"/>
          <w:color w:val="444444"/>
          <w:sz w:val="24"/>
          <w:szCs w:val="24"/>
          <w:lang w:eastAsia="ru-RU"/>
        </w:rPr>
        <w:t xml:space="preserve"> – Сборник тестов по географии. </w:t>
      </w:r>
    </w:p>
    <w:p w:rsidR="003D7D8F" w:rsidRPr="006144E5" w:rsidRDefault="00BF362D" w:rsidP="003D7D8F">
      <w:pPr>
        <w:shd w:val="clear" w:color="auto" w:fill="FFFFFF"/>
        <w:spacing w:after="0" w:line="240" w:lineRule="auto"/>
        <w:rPr>
          <w:rFonts w:ascii="Times New Roman" w:eastAsia="Times New Roman" w:hAnsi="Times New Roman" w:cs="Times New Roman"/>
          <w:color w:val="444444"/>
          <w:sz w:val="24"/>
          <w:szCs w:val="24"/>
          <w:lang w:eastAsia="ru-RU"/>
        </w:rPr>
      </w:pPr>
      <w:hyperlink r:id="rId11" w:history="1">
        <w:r w:rsidR="003D7D8F" w:rsidRPr="006144E5">
          <w:rPr>
            <w:rFonts w:ascii="Times New Roman" w:eastAsia="Calibri" w:hAnsi="Times New Roman" w:cs="Times New Roman"/>
            <w:color w:val="27638C"/>
            <w:sz w:val="24"/>
            <w:szCs w:val="24"/>
            <w:u w:val="single"/>
            <w:lang w:eastAsia="ar-SA"/>
          </w:rPr>
          <w:t>http://ege.edu.ru</w:t>
        </w:r>
      </w:hyperlink>
      <w:r w:rsidR="003D7D8F" w:rsidRPr="006144E5">
        <w:rPr>
          <w:rFonts w:ascii="Times New Roman" w:eastAsia="Times New Roman" w:hAnsi="Times New Roman" w:cs="Times New Roman"/>
          <w:color w:val="444444"/>
          <w:sz w:val="24"/>
          <w:szCs w:val="24"/>
          <w:lang w:eastAsia="ru-RU"/>
        </w:rPr>
        <w:t xml:space="preserve"> – Информационный портал ЕГЭ. </w:t>
      </w:r>
    </w:p>
    <w:p w:rsidR="003D7D8F" w:rsidRPr="006144E5" w:rsidRDefault="00BF362D" w:rsidP="003D7D8F">
      <w:pPr>
        <w:shd w:val="clear" w:color="auto" w:fill="FFFFFF"/>
        <w:spacing w:after="0" w:line="240" w:lineRule="auto"/>
        <w:rPr>
          <w:rFonts w:ascii="Times New Roman" w:eastAsia="Times New Roman" w:hAnsi="Times New Roman" w:cs="Times New Roman"/>
          <w:color w:val="444444"/>
          <w:sz w:val="24"/>
          <w:szCs w:val="24"/>
          <w:lang w:eastAsia="ru-RU"/>
        </w:rPr>
      </w:pPr>
      <w:hyperlink r:id="rId12" w:history="1">
        <w:r w:rsidR="003D7D8F" w:rsidRPr="006144E5">
          <w:rPr>
            <w:rFonts w:ascii="Times New Roman" w:eastAsia="Calibri" w:hAnsi="Times New Roman" w:cs="Times New Roman"/>
            <w:color w:val="27638C"/>
            <w:sz w:val="24"/>
            <w:szCs w:val="24"/>
            <w:u w:val="single"/>
            <w:lang w:eastAsia="ar-SA"/>
          </w:rPr>
          <w:t>http://www.fipi.ru</w:t>
        </w:r>
      </w:hyperlink>
      <w:r w:rsidR="003D7D8F" w:rsidRPr="006144E5">
        <w:rPr>
          <w:rFonts w:ascii="Times New Roman" w:eastAsia="Times New Roman" w:hAnsi="Times New Roman" w:cs="Times New Roman"/>
          <w:color w:val="444444"/>
          <w:sz w:val="24"/>
          <w:szCs w:val="24"/>
          <w:lang w:eastAsia="ru-RU"/>
        </w:rPr>
        <w:t xml:space="preserve"> – Федеральный институт педагогических измерений. </w:t>
      </w:r>
    </w:p>
    <w:p w:rsidR="003D7D8F" w:rsidRPr="006144E5" w:rsidRDefault="00BF362D" w:rsidP="003D7D8F">
      <w:pPr>
        <w:shd w:val="clear" w:color="auto" w:fill="FFFFFF"/>
        <w:spacing w:after="0" w:line="240" w:lineRule="auto"/>
        <w:rPr>
          <w:rFonts w:ascii="Times New Roman" w:eastAsia="Times New Roman" w:hAnsi="Times New Roman" w:cs="Times New Roman"/>
          <w:color w:val="444444"/>
          <w:sz w:val="24"/>
          <w:szCs w:val="24"/>
          <w:lang w:eastAsia="ru-RU"/>
        </w:rPr>
      </w:pPr>
      <w:hyperlink r:id="rId13" w:history="1">
        <w:r w:rsidR="003D7D8F" w:rsidRPr="006144E5">
          <w:rPr>
            <w:rFonts w:ascii="Times New Roman" w:eastAsia="Calibri" w:hAnsi="Times New Roman" w:cs="Times New Roman"/>
            <w:color w:val="27638C"/>
            <w:sz w:val="24"/>
            <w:szCs w:val="24"/>
            <w:u w:val="single"/>
            <w:lang w:eastAsia="ar-SA"/>
          </w:rPr>
          <w:t>http://letopisi.ru</w:t>
        </w:r>
      </w:hyperlink>
      <w:r w:rsidR="003D7D8F" w:rsidRPr="006144E5">
        <w:rPr>
          <w:rFonts w:ascii="Times New Roman" w:eastAsia="Times New Roman" w:hAnsi="Times New Roman" w:cs="Times New Roman"/>
          <w:color w:val="444444"/>
          <w:sz w:val="24"/>
          <w:szCs w:val="24"/>
          <w:lang w:eastAsia="ru-RU"/>
        </w:rPr>
        <w:t xml:space="preserve"> – </w:t>
      </w:r>
      <w:proofErr w:type="gramStart"/>
      <w:r w:rsidR="003D7D8F" w:rsidRPr="006144E5">
        <w:rPr>
          <w:rFonts w:ascii="Times New Roman" w:eastAsia="Times New Roman" w:hAnsi="Times New Roman" w:cs="Times New Roman"/>
          <w:color w:val="444444"/>
          <w:sz w:val="24"/>
          <w:szCs w:val="24"/>
          <w:lang w:eastAsia="ru-RU"/>
        </w:rPr>
        <w:t>Вики-учебник</w:t>
      </w:r>
      <w:proofErr w:type="gramEnd"/>
      <w:r w:rsidR="003D7D8F" w:rsidRPr="006144E5">
        <w:rPr>
          <w:rFonts w:ascii="Times New Roman" w:eastAsia="Times New Roman" w:hAnsi="Times New Roman" w:cs="Times New Roman"/>
          <w:color w:val="444444"/>
          <w:sz w:val="24"/>
          <w:szCs w:val="24"/>
          <w:lang w:eastAsia="ru-RU"/>
        </w:rPr>
        <w:t xml:space="preserve">  для подготовки к ЕГЭ. </w:t>
      </w:r>
    </w:p>
    <w:p w:rsidR="003D7D8F" w:rsidRPr="006144E5" w:rsidRDefault="00BF362D" w:rsidP="003D7D8F">
      <w:pPr>
        <w:shd w:val="clear" w:color="auto" w:fill="FFFFFF"/>
        <w:spacing w:after="0" w:line="240" w:lineRule="auto"/>
        <w:rPr>
          <w:rFonts w:ascii="Times New Roman" w:eastAsia="Times New Roman" w:hAnsi="Times New Roman" w:cs="Times New Roman"/>
          <w:color w:val="444444"/>
          <w:sz w:val="24"/>
          <w:szCs w:val="24"/>
          <w:lang w:eastAsia="ru-RU"/>
        </w:rPr>
      </w:pPr>
      <w:hyperlink r:id="rId14" w:history="1">
        <w:r w:rsidR="003D7D8F" w:rsidRPr="006144E5">
          <w:rPr>
            <w:rFonts w:ascii="Times New Roman" w:eastAsia="Calibri" w:hAnsi="Times New Roman" w:cs="Times New Roman"/>
            <w:color w:val="27638C"/>
            <w:sz w:val="24"/>
            <w:szCs w:val="24"/>
            <w:u w:val="single"/>
            <w:lang w:eastAsia="ar-SA"/>
          </w:rPr>
          <w:t>http://geo.metodist.ru</w:t>
        </w:r>
      </w:hyperlink>
      <w:r w:rsidR="003D7D8F" w:rsidRPr="006144E5">
        <w:rPr>
          <w:rFonts w:ascii="Times New Roman" w:eastAsia="Times New Roman" w:hAnsi="Times New Roman" w:cs="Times New Roman"/>
          <w:color w:val="444444"/>
          <w:sz w:val="24"/>
          <w:szCs w:val="24"/>
          <w:lang w:eastAsia="ru-RU"/>
        </w:rPr>
        <w:t xml:space="preserve"> – Методическая лаборатория географии. </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Учебник для 10 класса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  2015 учебный год.</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Изучение географии в 10-11 классе направлено на достижение следующих основных целей:</w:t>
      </w:r>
    </w:p>
    <w:p w:rsidR="003D7D8F" w:rsidRPr="006144E5" w:rsidRDefault="003D7D8F" w:rsidP="003D7D8F">
      <w:pPr>
        <w:numPr>
          <w:ilvl w:val="0"/>
          <w:numId w:val="3"/>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3D7D8F" w:rsidRPr="006144E5" w:rsidRDefault="003D7D8F" w:rsidP="003D7D8F">
      <w:pPr>
        <w:numPr>
          <w:ilvl w:val="0"/>
          <w:numId w:val="3"/>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6144E5">
        <w:rPr>
          <w:rFonts w:ascii="Times New Roman" w:eastAsia="Times New Roman" w:hAnsi="Times New Roman" w:cs="Times New Roman"/>
          <w:color w:val="444444"/>
          <w:sz w:val="24"/>
          <w:szCs w:val="24"/>
          <w:lang w:eastAsia="ru-RU"/>
        </w:rPr>
        <w:t>геоэкологических</w:t>
      </w:r>
      <w:proofErr w:type="spellEnd"/>
      <w:r w:rsidRPr="006144E5">
        <w:rPr>
          <w:rFonts w:ascii="Times New Roman" w:eastAsia="Times New Roman" w:hAnsi="Times New Roman" w:cs="Times New Roman"/>
          <w:color w:val="444444"/>
          <w:sz w:val="24"/>
          <w:szCs w:val="24"/>
          <w:lang w:eastAsia="ru-RU"/>
        </w:rPr>
        <w:t xml:space="preserve"> процессов и явлений;</w:t>
      </w:r>
    </w:p>
    <w:p w:rsidR="003D7D8F" w:rsidRPr="006144E5" w:rsidRDefault="003D7D8F" w:rsidP="003D7D8F">
      <w:pPr>
        <w:numPr>
          <w:ilvl w:val="0"/>
          <w:numId w:val="3"/>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lastRenderedPageBreak/>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3D7D8F" w:rsidRPr="006144E5" w:rsidRDefault="003D7D8F" w:rsidP="003D7D8F">
      <w:pPr>
        <w:numPr>
          <w:ilvl w:val="0"/>
          <w:numId w:val="3"/>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воспитание патриотизма, толерантности, уважения к другим народам и культурам; бережного отношения к окружающей среде;</w:t>
      </w:r>
    </w:p>
    <w:p w:rsidR="003D7D8F" w:rsidRPr="006144E5" w:rsidRDefault="003D7D8F" w:rsidP="003D7D8F">
      <w:pPr>
        <w:numPr>
          <w:ilvl w:val="0"/>
          <w:numId w:val="3"/>
        </w:numPr>
        <w:shd w:val="clear" w:color="auto" w:fill="FFFFFF"/>
        <w:suppressAutoHyphens/>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труда, раскрытие географических аспектов глобальных и региональных явлений и процессов, разных территорий.</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w:t>
      </w:r>
    </w:p>
    <w:p w:rsidR="003D7D8F" w:rsidRPr="006144E5" w:rsidRDefault="003D7D8F" w:rsidP="003D7D8F">
      <w:pPr>
        <w:shd w:val="clear" w:color="auto" w:fill="FFFFFF"/>
        <w:spacing w:after="0" w:line="240" w:lineRule="auto"/>
        <w:jc w:val="center"/>
        <w:rPr>
          <w:rFonts w:ascii="Times New Roman" w:eastAsia="Times New Roman" w:hAnsi="Times New Roman" w:cs="Times New Roman"/>
          <w:b/>
          <w:color w:val="444444"/>
          <w:sz w:val="24"/>
          <w:szCs w:val="24"/>
          <w:lang w:eastAsia="ru-RU"/>
        </w:rPr>
      </w:pPr>
      <w:r w:rsidRPr="006144E5">
        <w:rPr>
          <w:rFonts w:ascii="Times New Roman" w:eastAsia="Times New Roman" w:hAnsi="Times New Roman" w:cs="Times New Roman"/>
          <w:b/>
          <w:color w:val="444444"/>
          <w:sz w:val="24"/>
          <w:szCs w:val="24"/>
          <w:lang w:eastAsia="ru-RU"/>
        </w:rPr>
        <w:t>Содержание обучения</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Введение (3 часа)</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1-3    Экономическая и социальная география как наука, её место в системе географических наук.</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Основные источники географической информации. Различные виды карт и методы работы с ними. Картографический метод в исследовании процессов и явлений. Методы географического сравнения территорий. Количественные и качественные характеристики территории. Аэрокосмические методы географических исследований. Метод моделирования. Геоинформационные системы.</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Раздел 1. Общая характеристика мира (31 час)</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Тема 1    География мировых природных ресурсов. Загрязнение и охрана окружающей среды  (6 часов)</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sidRPr="006144E5">
        <w:rPr>
          <w:rFonts w:ascii="Times New Roman" w:eastAsia="Times New Roman" w:hAnsi="Times New Roman" w:cs="Times New Roman"/>
          <w:color w:val="444444"/>
          <w:sz w:val="24"/>
          <w:szCs w:val="24"/>
          <w:lang w:eastAsia="ru-RU"/>
        </w:rPr>
        <w:t>Ресурсообеспеченность</w:t>
      </w:r>
      <w:proofErr w:type="spellEnd"/>
      <w:r w:rsidRPr="006144E5">
        <w:rPr>
          <w:rFonts w:ascii="Times New Roman" w:eastAsia="Times New Roman" w:hAnsi="Times New Roman" w:cs="Times New Roman"/>
          <w:color w:val="444444"/>
          <w:sz w:val="24"/>
          <w:szCs w:val="24"/>
          <w:lang w:eastAsia="ru-RU"/>
        </w:rPr>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6144E5">
        <w:rPr>
          <w:rFonts w:ascii="Times New Roman" w:eastAsia="Times New Roman" w:hAnsi="Times New Roman" w:cs="Times New Roman"/>
          <w:color w:val="444444"/>
          <w:sz w:val="24"/>
          <w:szCs w:val="24"/>
          <w:lang w:eastAsia="ru-RU"/>
        </w:rPr>
        <w:t>Геоэкологические</w:t>
      </w:r>
      <w:proofErr w:type="spellEnd"/>
      <w:r w:rsidRPr="006144E5">
        <w:rPr>
          <w:rFonts w:ascii="Times New Roman" w:eastAsia="Times New Roman" w:hAnsi="Times New Roman" w:cs="Times New Roman"/>
          <w:color w:val="444444"/>
          <w:sz w:val="24"/>
          <w:szCs w:val="24"/>
          <w:lang w:eastAsia="ru-RU"/>
        </w:rPr>
        <w:t xml:space="preserve"> проблемы регионов различных типов природопользования. Пути сохранения качества окружающей среды.</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Практические работы: Оценка </w:t>
      </w:r>
      <w:proofErr w:type="spellStart"/>
      <w:r w:rsidRPr="006144E5">
        <w:rPr>
          <w:rFonts w:ascii="Times New Roman" w:eastAsia="Times New Roman" w:hAnsi="Times New Roman" w:cs="Times New Roman"/>
          <w:color w:val="444444"/>
          <w:sz w:val="24"/>
          <w:szCs w:val="24"/>
          <w:lang w:eastAsia="ru-RU"/>
        </w:rPr>
        <w:t>ресурсообеспеченности</w:t>
      </w:r>
      <w:proofErr w:type="spellEnd"/>
      <w:r w:rsidRPr="006144E5">
        <w:rPr>
          <w:rFonts w:ascii="Times New Roman" w:eastAsia="Times New Roman" w:hAnsi="Times New Roman" w:cs="Times New Roman"/>
          <w:color w:val="444444"/>
          <w:sz w:val="24"/>
          <w:szCs w:val="24"/>
          <w:lang w:eastAsia="ru-RU"/>
        </w:rPr>
        <w:t xml:space="preserve"> отдельных стран (регионов) мира (по выбору)</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Тема 2    География населения мира (6часов) </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Характеристика трудовых ресурсов и занятости населения крупных стран и регионов мира.</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Расселение населения. Специфика городских и сельских поселений. Масштабы и темпы урбанизации различных стран и регионов мира.</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Практические работы: 1.Сравнительная оценка трудовых ресурсов стран и регионов мира.</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Тема 3      Современная политическая карта мира(5 часов)</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Что такое политическая карта мира?   События, влияющие на изменения политической карты мира. Объекты политической карты мира. Независимые государства, их отличия от всех остальных объектов политической карты мира. Государственный строй, формы правления: абсолютные монархии, конституционные монархии теократические  (от греч. </w:t>
      </w:r>
      <w:proofErr w:type="spellStart"/>
      <w:r w:rsidRPr="006144E5">
        <w:rPr>
          <w:rFonts w:ascii="Times New Roman" w:eastAsia="Times New Roman" w:hAnsi="Times New Roman" w:cs="Times New Roman"/>
          <w:color w:val="444444"/>
          <w:sz w:val="24"/>
          <w:szCs w:val="24"/>
          <w:lang w:eastAsia="ru-RU"/>
        </w:rPr>
        <w:t>theos</w:t>
      </w:r>
      <w:proofErr w:type="spellEnd"/>
      <w:r w:rsidRPr="006144E5">
        <w:rPr>
          <w:rFonts w:ascii="Times New Roman" w:eastAsia="Times New Roman" w:hAnsi="Times New Roman" w:cs="Times New Roman"/>
          <w:color w:val="444444"/>
          <w:sz w:val="24"/>
          <w:szCs w:val="24"/>
          <w:lang w:eastAsia="ru-RU"/>
        </w:rPr>
        <w:t xml:space="preserve"> - бог, </w:t>
      </w:r>
      <w:proofErr w:type="spellStart"/>
      <w:r w:rsidRPr="006144E5">
        <w:rPr>
          <w:rFonts w:ascii="Times New Roman" w:eastAsia="Times New Roman" w:hAnsi="Times New Roman" w:cs="Times New Roman"/>
          <w:color w:val="444444"/>
          <w:sz w:val="24"/>
          <w:szCs w:val="24"/>
          <w:lang w:eastAsia="ru-RU"/>
        </w:rPr>
        <w:t>kratos</w:t>
      </w:r>
      <w:proofErr w:type="spellEnd"/>
      <w:r w:rsidRPr="006144E5">
        <w:rPr>
          <w:rFonts w:ascii="Times New Roman" w:eastAsia="Times New Roman" w:hAnsi="Times New Roman" w:cs="Times New Roman"/>
          <w:color w:val="444444"/>
          <w:sz w:val="24"/>
          <w:szCs w:val="24"/>
          <w:lang w:eastAsia="ru-RU"/>
        </w:rPr>
        <w:t xml:space="preserve"> - власть) монархии.</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lastRenderedPageBreak/>
        <w:t>Республики. Государства в составе Содружества</w:t>
      </w:r>
      <w:proofErr w:type="gramStart"/>
      <w:r w:rsidRPr="006144E5">
        <w:rPr>
          <w:rFonts w:ascii="Times New Roman" w:eastAsia="Times New Roman" w:hAnsi="Times New Roman" w:cs="Times New Roman"/>
          <w:color w:val="444444"/>
          <w:sz w:val="24"/>
          <w:szCs w:val="24"/>
          <w:lang w:eastAsia="ru-RU"/>
        </w:rPr>
        <w:t>.</w:t>
      </w:r>
      <w:proofErr w:type="gramEnd"/>
      <w:r w:rsidRPr="006144E5">
        <w:rPr>
          <w:rFonts w:ascii="Times New Roman" w:eastAsia="Times New Roman" w:hAnsi="Times New Roman" w:cs="Times New Roman"/>
          <w:color w:val="444444"/>
          <w:sz w:val="24"/>
          <w:szCs w:val="24"/>
          <w:lang w:eastAsia="ru-RU"/>
        </w:rPr>
        <w:t xml:space="preserve"> </w:t>
      </w:r>
      <w:proofErr w:type="gramStart"/>
      <w:r w:rsidRPr="006144E5">
        <w:rPr>
          <w:rFonts w:ascii="Times New Roman" w:eastAsia="Times New Roman" w:hAnsi="Times New Roman" w:cs="Times New Roman"/>
          <w:color w:val="444444"/>
          <w:sz w:val="24"/>
          <w:szCs w:val="24"/>
          <w:lang w:eastAsia="ru-RU"/>
        </w:rPr>
        <w:t>у</w:t>
      </w:r>
      <w:proofErr w:type="gramEnd"/>
      <w:r w:rsidRPr="006144E5">
        <w:rPr>
          <w:rFonts w:ascii="Times New Roman" w:eastAsia="Times New Roman" w:hAnsi="Times New Roman" w:cs="Times New Roman"/>
          <w:color w:val="444444"/>
          <w:sz w:val="24"/>
          <w:szCs w:val="24"/>
          <w:lang w:eastAsia="ru-RU"/>
        </w:rPr>
        <w:t>нитарные государства и федерации. Что такое унитарное и федеративное государство. Конфедерация.</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proofErr w:type="gramStart"/>
      <w:r w:rsidRPr="006144E5">
        <w:rPr>
          <w:rFonts w:ascii="Times New Roman" w:eastAsia="Times New Roman" w:hAnsi="Times New Roman" w:cs="Times New Roman"/>
          <w:color w:val="444444"/>
          <w:sz w:val="24"/>
          <w:szCs w:val="24"/>
          <w:lang w:eastAsia="ru-RU"/>
        </w:rPr>
        <w:t>Федеративные государства,  созданные с учетом этнических  или национальных различий  (Российская Федерация, Швейцария, Индия, Пакистан, Мьянма, Эфиопия, Нигерия).</w:t>
      </w:r>
      <w:proofErr w:type="gramEnd"/>
      <w:r w:rsidRPr="006144E5">
        <w:rPr>
          <w:rFonts w:ascii="Times New Roman" w:eastAsia="Times New Roman" w:hAnsi="Times New Roman" w:cs="Times New Roman"/>
          <w:color w:val="444444"/>
          <w:sz w:val="24"/>
          <w:szCs w:val="24"/>
          <w:lang w:eastAsia="ru-RU"/>
        </w:rPr>
        <w:t xml:space="preserve"> Федеративные государства, созданные с учетом исторических особенностей становления государственности (США, Канада, Мексика, Бразилия и др.). Появление на политической карте мира самопровозглашенных и непризнанных государств. Почему подобные государства возникают на политической карте мира, и как они влияют на международную обстановку. </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Практические работы: 1.Составление систематизирующей таблицы «Государственный строй стран мира».</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2.Характеристика политико-географического положения страны (по выбору)</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Тема 4      Научно-техническая революция и мировое хозяйство (5  часов)</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Понятие о НТР. Характерные черты. Составные части: наука, техника и технология, производство, управление.</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Эволюционный и революционный пути развития.</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Современный этап и перспективы НТР. Возрастающая роль управления на современном этапе развития стран мира</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Тема 5        География отраслей мирового хозяйства (13  часов)</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Мировое хозяйство, его отраслевая и территориальная структура. География важнейших отраслей. Международное географическое разделение труда. </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Практические работы: </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1.Составление экономико-географической характеристики одной из отраслей (по выбору) промышленности мира.</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Раздел  </w:t>
      </w:r>
      <w:r w:rsidRPr="006144E5">
        <w:rPr>
          <w:rFonts w:ascii="Times New Roman" w:eastAsia="Times New Roman" w:hAnsi="Times New Roman" w:cs="Times New Roman"/>
          <w:color w:val="444444"/>
          <w:sz w:val="24"/>
          <w:szCs w:val="24"/>
          <w:lang w:val="en-US" w:eastAsia="ru-RU"/>
        </w:rPr>
        <w:t>II</w:t>
      </w:r>
      <w:r w:rsidRPr="006144E5">
        <w:rPr>
          <w:rFonts w:ascii="Times New Roman" w:eastAsia="Times New Roman" w:hAnsi="Times New Roman" w:cs="Times New Roman"/>
          <w:color w:val="444444"/>
          <w:sz w:val="24"/>
          <w:szCs w:val="24"/>
          <w:lang w:eastAsia="ru-RU"/>
        </w:rPr>
        <w:t xml:space="preserve">                  Региональная характеристика мира (30 часов)</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Тема 1. Зарубежная Европа (6часов)</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Тема 2. Зарубежная Азия. Австралия (10часов)</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Тема 3. Африка (4 часа)</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Тема 4. Северная Америка (7 часов)</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Тема 5. Латинская Америка (4 часа) </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 ориентированного развития; новые индустриальные страны и др. группы).</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Практические работы:  1.Составление картосхемы производительных связей стран Восточной Европы</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2.Доказать наличие территориальной диспропорции в размещении производства на примере развитых стран</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3.Составление сравнительной экономико-географической характеристики двух стран</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4.Сравнительная характеристика развивающихся стран Азии,  Африки, Латинской Америки (по выбору)</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lastRenderedPageBreak/>
        <w:t xml:space="preserve">    </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Часть 3. Глобальные проблемы человечества (2 часа)</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Тема 1.Глобальные проблемы человечества (2 часа)</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Геоэкология – фокус глобальных проблем человечества. Общие и специфические экологические проблемы разных регионов Земли.</w:t>
      </w:r>
    </w:p>
    <w:p w:rsidR="003D7D8F" w:rsidRPr="006144E5" w:rsidRDefault="003D7D8F" w:rsidP="003D7D8F">
      <w:pPr>
        <w:shd w:val="clear" w:color="auto" w:fill="FFFFFF"/>
        <w:spacing w:after="0" w:line="240" w:lineRule="auto"/>
        <w:rPr>
          <w:rFonts w:ascii="Times New Roman" w:eastAsia="Times New Roman" w:hAnsi="Times New Roman" w:cs="Times New Roman"/>
          <w:b/>
          <w:i/>
          <w:color w:val="444444"/>
          <w:sz w:val="24"/>
          <w:szCs w:val="24"/>
          <w:lang w:eastAsia="ru-RU"/>
        </w:rPr>
      </w:pPr>
      <w:r w:rsidRPr="006144E5">
        <w:rPr>
          <w:rFonts w:ascii="Times New Roman" w:eastAsia="Times New Roman" w:hAnsi="Times New Roman" w:cs="Times New Roman"/>
          <w:b/>
          <w:i/>
          <w:color w:val="444444"/>
          <w:sz w:val="24"/>
          <w:szCs w:val="24"/>
          <w:lang w:eastAsia="ru-RU"/>
        </w:rPr>
        <w:t xml:space="preserve">Заключение  (1час). </w:t>
      </w:r>
      <w:r w:rsidRPr="006144E5">
        <w:rPr>
          <w:rFonts w:ascii="Times New Roman" w:eastAsia="Times New Roman" w:hAnsi="Times New Roman" w:cs="Times New Roman"/>
          <w:color w:val="444444"/>
          <w:sz w:val="24"/>
          <w:szCs w:val="24"/>
          <w:lang w:eastAsia="ru-RU"/>
        </w:rPr>
        <w:t>Мир на пороге 21 века.</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Требования к уровню подготовки учащихся</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В результате обучения учащиеся должны</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Знать/понимать</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основные географические понятия и термины; традиционные и новые методы географических исследований;</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b/>
          <w:color w:val="444444"/>
          <w:sz w:val="24"/>
          <w:szCs w:val="24"/>
          <w:lang w:eastAsia="ru-RU"/>
        </w:rPr>
        <w:t xml:space="preserve">уметь:  - </w:t>
      </w:r>
      <w:r w:rsidRPr="006144E5">
        <w:rPr>
          <w:rFonts w:ascii="Times New Roman" w:eastAsia="Times New Roman" w:hAnsi="Times New Roman" w:cs="Times New Roman"/>
          <w:color w:val="444444"/>
          <w:sz w:val="24"/>
          <w:szCs w:val="24"/>
          <w:lang w:eastAsia="ru-RU"/>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6144E5">
        <w:rPr>
          <w:rFonts w:ascii="Times New Roman" w:eastAsia="Times New Roman" w:hAnsi="Times New Roman" w:cs="Times New Roman"/>
          <w:color w:val="444444"/>
          <w:sz w:val="24"/>
          <w:szCs w:val="24"/>
          <w:lang w:eastAsia="ru-RU"/>
        </w:rPr>
        <w:t>геоэкологических</w:t>
      </w:r>
      <w:proofErr w:type="spellEnd"/>
      <w:r w:rsidRPr="006144E5">
        <w:rPr>
          <w:rFonts w:ascii="Times New Roman" w:eastAsia="Times New Roman" w:hAnsi="Times New Roman" w:cs="Times New Roman"/>
          <w:color w:val="444444"/>
          <w:sz w:val="24"/>
          <w:szCs w:val="24"/>
          <w:lang w:eastAsia="ru-RU"/>
        </w:rPr>
        <w:t xml:space="preserve"> объектов, процессов и явлений;</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оценивать и объяснять </w:t>
      </w:r>
      <w:proofErr w:type="spellStart"/>
      <w:r w:rsidRPr="006144E5">
        <w:rPr>
          <w:rFonts w:ascii="Times New Roman" w:eastAsia="Times New Roman" w:hAnsi="Times New Roman" w:cs="Times New Roman"/>
          <w:color w:val="444444"/>
          <w:sz w:val="24"/>
          <w:szCs w:val="24"/>
          <w:lang w:eastAsia="ru-RU"/>
        </w:rPr>
        <w:t>ресурсообеспеченность</w:t>
      </w:r>
      <w:proofErr w:type="spellEnd"/>
      <w:r w:rsidRPr="006144E5">
        <w:rPr>
          <w:rFonts w:ascii="Times New Roman" w:eastAsia="Times New Roman" w:hAnsi="Times New Roman" w:cs="Times New Roman"/>
          <w:color w:val="444444"/>
          <w:sz w:val="24"/>
          <w:szCs w:val="24"/>
          <w:lang w:eastAsia="ru-RU"/>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6144E5">
        <w:rPr>
          <w:rFonts w:ascii="Times New Roman" w:eastAsia="Times New Roman" w:hAnsi="Times New Roman" w:cs="Times New Roman"/>
          <w:color w:val="444444"/>
          <w:sz w:val="24"/>
          <w:szCs w:val="24"/>
          <w:lang w:eastAsia="ru-RU"/>
        </w:rPr>
        <w:t>геоэкологическими</w:t>
      </w:r>
      <w:proofErr w:type="spellEnd"/>
      <w:r w:rsidRPr="006144E5">
        <w:rPr>
          <w:rFonts w:ascii="Times New Roman" w:eastAsia="Times New Roman" w:hAnsi="Times New Roman" w:cs="Times New Roman"/>
          <w:color w:val="444444"/>
          <w:sz w:val="24"/>
          <w:szCs w:val="24"/>
          <w:lang w:eastAsia="ru-RU"/>
        </w:rPr>
        <w:t xml:space="preserve"> объектами, процессами и явлениями, их изменениями под влиянием разнообразных факторов;</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сопоставлять географические карты различной тематики;</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xml:space="preserve">- 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Интернета). Правильно оценивать  важнейшие  социально-экономических события международной жизни, геополитической и геоэкономической ситуации в России и других странах и регионах мира, тенденций их возможного развития;  </w:t>
      </w:r>
    </w:p>
    <w:p w:rsidR="003D7D8F" w:rsidRPr="006144E5" w:rsidRDefault="003D7D8F" w:rsidP="003D7D8F">
      <w:pPr>
        <w:shd w:val="clear" w:color="auto" w:fill="FFFFFF"/>
        <w:spacing w:after="0" w:line="240" w:lineRule="auto"/>
        <w:rPr>
          <w:rFonts w:ascii="Times New Roman" w:eastAsia="Times New Roman" w:hAnsi="Times New Roman" w:cs="Times New Roman"/>
          <w:color w:val="444444"/>
          <w:sz w:val="24"/>
          <w:szCs w:val="24"/>
          <w:lang w:eastAsia="ru-RU"/>
        </w:rPr>
      </w:pPr>
      <w:r w:rsidRPr="006144E5">
        <w:rPr>
          <w:rFonts w:ascii="Times New Roman" w:eastAsia="Times New Roman" w:hAnsi="Times New Roman" w:cs="Times New Roman"/>
          <w:color w:val="444444"/>
          <w:sz w:val="24"/>
          <w:szCs w:val="24"/>
          <w:lang w:eastAsia="ru-RU"/>
        </w:rPr>
        <w:t>- понимание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p>
    <w:p w:rsidR="003D7D8F" w:rsidRPr="006144E5" w:rsidRDefault="003D7D8F" w:rsidP="00E118D5">
      <w:pPr>
        <w:keepNext/>
        <w:spacing w:after="0" w:line="240" w:lineRule="auto"/>
        <w:outlineLvl w:val="0"/>
        <w:rPr>
          <w:rFonts w:ascii="Times New Roman" w:eastAsia="Times New Roman" w:hAnsi="Times New Roman" w:cs="Times New Roman"/>
          <w:b/>
          <w:bCs/>
          <w:sz w:val="24"/>
          <w:szCs w:val="24"/>
          <w:lang w:eastAsia="ru-RU"/>
        </w:rPr>
      </w:pPr>
      <w:r w:rsidRPr="006144E5">
        <w:rPr>
          <w:rFonts w:ascii="Times New Roman" w:eastAsia="Times New Roman" w:hAnsi="Times New Roman" w:cs="Times New Roman"/>
          <w:b/>
          <w:bCs/>
          <w:sz w:val="24"/>
          <w:szCs w:val="24"/>
          <w:lang w:eastAsia="ru-RU"/>
        </w:rPr>
        <w:lastRenderedPageBreak/>
        <w:t>Поурочно-тематическое планирование 10 класс</w:t>
      </w:r>
      <w:r w:rsidR="00E118D5">
        <w:rPr>
          <w:rFonts w:ascii="Times New Roman" w:eastAsia="Times New Roman" w:hAnsi="Times New Roman" w:cs="Times New Roman"/>
          <w:b/>
          <w:bCs/>
          <w:sz w:val="24"/>
          <w:szCs w:val="24"/>
          <w:lang w:eastAsia="ru-RU"/>
        </w:rPr>
        <w:t xml:space="preserve">. </w:t>
      </w:r>
      <w:r w:rsidR="00E118D5" w:rsidRPr="006144E5">
        <w:rPr>
          <w:rFonts w:ascii="Times New Roman" w:eastAsia="Times New Roman" w:hAnsi="Times New Roman" w:cs="Times New Roman"/>
          <w:b/>
          <w:bCs/>
          <w:sz w:val="24"/>
          <w:szCs w:val="24"/>
          <w:lang w:eastAsia="ru-RU"/>
        </w:rPr>
        <w:t>По плану в 10 классе 34 часа. В 10 классе ГБОУ СОШ № 210- 34 часа</w:t>
      </w:r>
    </w:p>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4254"/>
        <w:gridCol w:w="1418"/>
        <w:gridCol w:w="2265"/>
        <w:gridCol w:w="1842"/>
        <w:gridCol w:w="1276"/>
        <w:gridCol w:w="284"/>
        <w:gridCol w:w="141"/>
        <w:gridCol w:w="993"/>
        <w:gridCol w:w="1275"/>
      </w:tblGrid>
      <w:tr w:rsidR="003D7D8F" w:rsidRPr="006144E5" w:rsidTr="005D4F54">
        <w:trPr>
          <w:cantSplit/>
          <w:trHeight w:val="690"/>
        </w:trPr>
        <w:tc>
          <w:tcPr>
            <w:tcW w:w="1669" w:type="dxa"/>
            <w:vMerge w:val="restart"/>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b/>
                <w:i/>
                <w:iCs/>
                <w:sz w:val="24"/>
                <w:szCs w:val="24"/>
                <w:lang w:eastAsia="ar-SA"/>
              </w:rPr>
            </w:pPr>
            <w:r w:rsidRPr="006144E5">
              <w:rPr>
                <w:rFonts w:ascii="Times New Roman" w:eastAsia="Calibri" w:hAnsi="Times New Roman" w:cs="Times New Roman"/>
                <w:b/>
                <w:i/>
                <w:iCs/>
                <w:sz w:val="24"/>
                <w:szCs w:val="24"/>
                <w:lang w:eastAsia="ar-SA"/>
              </w:rPr>
              <w:t>№ урока</w:t>
            </w:r>
          </w:p>
        </w:tc>
        <w:tc>
          <w:tcPr>
            <w:tcW w:w="4254" w:type="dxa"/>
            <w:vMerge w:val="restart"/>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keepNext/>
              <w:keepLines/>
              <w:spacing w:after="0" w:line="240" w:lineRule="auto"/>
              <w:outlineLvl w:val="3"/>
              <w:rPr>
                <w:rFonts w:ascii="Times New Roman" w:eastAsiaTheme="majorEastAsia" w:hAnsi="Times New Roman" w:cs="Times New Roman"/>
                <w:i/>
                <w:iCs/>
                <w:color w:val="4F81BD" w:themeColor="accent1"/>
                <w:sz w:val="24"/>
                <w:szCs w:val="24"/>
              </w:rPr>
            </w:pPr>
            <w:r w:rsidRPr="006144E5">
              <w:rPr>
                <w:rFonts w:ascii="Times New Roman" w:eastAsiaTheme="majorEastAsia" w:hAnsi="Times New Roman" w:cs="Times New Roman"/>
                <w:i/>
                <w:iCs/>
                <w:sz w:val="24"/>
                <w:szCs w:val="24"/>
              </w:rPr>
              <w:t>Содержание материала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pacing w:after="0" w:line="240" w:lineRule="auto"/>
              <w:rPr>
                <w:rFonts w:ascii="Times New Roman" w:eastAsia="Times New Roman" w:hAnsi="Times New Roman" w:cs="Times New Roman"/>
                <w:i/>
                <w:iCs/>
                <w:sz w:val="24"/>
                <w:szCs w:val="24"/>
              </w:rPr>
            </w:pPr>
            <w:r w:rsidRPr="006144E5">
              <w:rPr>
                <w:rFonts w:ascii="Times New Roman" w:eastAsia="Times New Roman" w:hAnsi="Times New Roman" w:cs="Times New Roman"/>
                <w:i/>
                <w:iCs/>
                <w:sz w:val="24"/>
                <w:szCs w:val="24"/>
              </w:rPr>
              <w:t>Количество часов</w:t>
            </w:r>
          </w:p>
          <w:p w:rsidR="003D7D8F" w:rsidRPr="006144E5" w:rsidRDefault="003D7D8F" w:rsidP="003D7D8F">
            <w:pPr>
              <w:suppressAutoHyphens/>
              <w:spacing w:after="0" w:line="240" w:lineRule="auto"/>
              <w:jc w:val="center"/>
              <w:rPr>
                <w:rFonts w:ascii="Times New Roman" w:eastAsia="Calibri" w:hAnsi="Times New Roman" w:cs="Times New Roman"/>
                <w:b/>
                <w:i/>
                <w:iCs/>
                <w:sz w:val="24"/>
                <w:szCs w:val="24"/>
                <w:lang w:eastAsia="ar-SA"/>
              </w:rPr>
            </w:pPr>
          </w:p>
        </w:tc>
        <w:tc>
          <w:tcPr>
            <w:tcW w:w="4107" w:type="dxa"/>
            <w:gridSpan w:val="2"/>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b/>
                <w:i/>
                <w:iCs/>
                <w:sz w:val="24"/>
                <w:szCs w:val="24"/>
                <w:lang w:eastAsia="ar-SA"/>
              </w:rPr>
            </w:pPr>
            <w:r w:rsidRPr="006144E5">
              <w:rPr>
                <w:rFonts w:ascii="Times New Roman" w:eastAsia="Calibri" w:hAnsi="Times New Roman" w:cs="Times New Roman"/>
                <w:b/>
                <w:i/>
                <w:iCs/>
                <w:sz w:val="24"/>
                <w:szCs w:val="24"/>
                <w:lang w:eastAsia="ar-SA"/>
              </w:rPr>
              <w:t>Учебный материал</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b/>
                <w:i/>
                <w:iCs/>
                <w:sz w:val="24"/>
                <w:szCs w:val="24"/>
                <w:lang w:eastAsia="ar-SA"/>
              </w:rPr>
            </w:pPr>
            <w:r w:rsidRPr="006144E5">
              <w:rPr>
                <w:rFonts w:ascii="Times New Roman" w:eastAsia="Calibri" w:hAnsi="Times New Roman" w:cs="Times New Roman"/>
                <w:b/>
                <w:i/>
                <w:iCs/>
                <w:sz w:val="24"/>
                <w:szCs w:val="24"/>
                <w:lang w:eastAsia="ar-SA"/>
              </w:rPr>
              <w:t>Вид контроля</w:t>
            </w:r>
          </w:p>
        </w:tc>
        <w:tc>
          <w:tcPr>
            <w:tcW w:w="141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b/>
                <w:i/>
                <w:iCs/>
                <w:sz w:val="24"/>
                <w:szCs w:val="24"/>
                <w:lang w:eastAsia="ar-SA"/>
              </w:rPr>
            </w:pPr>
            <w:r w:rsidRPr="006144E5">
              <w:rPr>
                <w:rFonts w:ascii="Times New Roman" w:eastAsia="Calibri" w:hAnsi="Times New Roman" w:cs="Times New Roman"/>
                <w:b/>
                <w:i/>
                <w:iCs/>
                <w:sz w:val="24"/>
                <w:szCs w:val="24"/>
                <w:lang w:eastAsia="ar-SA"/>
              </w:rPr>
              <w:t>Примерные сроки изучения материала</w:t>
            </w:r>
          </w:p>
        </w:tc>
        <w:tc>
          <w:tcPr>
            <w:tcW w:w="1275" w:type="dxa"/>
            <w:vMerge w:val="restart"/>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jc w:val="center"/>
              <w:rPr>
                <w:rFonts w:ascii="Times New Roman" w:eastAsia="Calibri" w:hAnsi="Times New Roman" w:cs="Times New Roman"/>
                <w:b/>
                <w:i/>
                <w:iCs/>
                <w:sz w:val="24"/>
                <w:szCs w:val="24"/>
                <w:lang w:eastAsia="ar-SA"/>
              </w:rPr>
            </w:pPr>
          </w:p>
          <w:p w:rsidR="003D7D8F" w:rsidRPr="006144E5" w:rsidRDefault="003D7D8F" w:rsidP="003D7D8F">
            <w:pPr>
              <w:suppressAutoHyphens/>
              <w:spacing w:after="0" w:line="240" w:lineRule="auto"/>
              <w:rPr>
                <w:rFonts w:ascii="Times New Roman" w:eastAsia="Calibri" w:hAnsi="Times New Roman" w:cs="Times New Roman"/>
                <w:b/>
                <w:i/>
                <w:iCs/>
                <w:sz w:val="24"/>
                <w:szCs w:val="24"/>
                <w:lang w:eastAsia="ar-SA"/>
              </w:rPr>
            </w:pPr>
            <w:r w:rsidRPr="006144E5">
              <w:rPr>
                <w:rFonts w:ascii="Times New Roman" w:eastAsia="Calibri" w:hAnsi="Times New Roman" w:cs="Times New Roman"/>
                <w:b/>
                <w:i/>
                <w:iCs/>
                <w:sz w:val="24"/>
                <w:szCs w:val="24"/>
                <w:lang w:eastAsia="ar-SA"/>
              </w:rPr>
              <w:t>Фактическая дата</w:t>
            </w:r>
          </w:p>
        </w:tc>
      </w:tr>
      <w:tr w:rsidR="003D7D8F" w:rsidRPr="006144E5" w:rsidTr="005D4F54">
        <w:trPr>
          <w:cantSplit/>
          <w:trHeight w:val="690"/>
        </w:trPr>
        <w:tc>
          <w:tcPr>
            <w:tcW w:w="1669" w:type="dxa"/>
            <w:vMerge/>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pacing w:after="0" w:line="240" w:lineRule="auto"/>
              <w:rPr>
                <w:rFonts w:ascii="Times New Roman" w:eastAsia="Calibri" w:hAnsi="Times New Roman" w:cs="Times New Roman"/>
                <w:b/>
                <w:i/>
                <w:iCs/>
                <w:sz w:val="24"/>
                <w:szCs w:val="24"/>
                <w:lang w:eastAsia="ar-SA"/>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pacing w:after="0" w:line="240" w:lineRule="auto"/>
              <w:rPr>
                <w:rFonts w:ascii="Times New Roman" w:eastAsiaTheme="majorEastAsia" w:hAnsi="Times New Roman" w:cs="Times New Roman"/>
                <w:i/>
                <w:iCs/>
                <w:color w:val="4F81BD" w:themeColor="accen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pacing w:after="0" w:line="240" w:lineRule="auto"/>
              <w:rPr>
                <w:rFonts w:ascii="Times New Roman" w:eastAsia="Calibri" w:hAnsi="Times New Roman" w:cs="Times New Roman"/>
                <w:b/>
                <w:i/>
                <w:iCs/>
                <w:sz w:val="24"/>
                <w:szCs w:val="24"/>
                <w:lang w:eastAsia="ar-SA"/>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b/>
                <w:i/>
                <w:iCs/>
                <w:sz w:val="24"/>
                <w:szCs w:val="24"/>
                <w:lang w:eastAsia="ar-SA"/>
              </w:rPr>
            </w:pPr>
            <w:r w:rsidRPr="006144E5">
              <w:rPr>
                <w:rFonts w:ascii="Times New Roman" w:eastAsia="Calibri" w:hAnsi="Times New Roman" w:cs="Times New Roman"/>
                <w:b/>
                <w:i/>
                <w:iCs/>
                <w:sz w:val="24"/>
                <w:szCs w:val="24"/>
                <w:lang w:eastAsia="ar-SA"/>
              </w:rPr>
              <w:t>для урочной деятельности учащегося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b/>
                <w:i/>
                <w:iCs/>
                <w:sz w:val="24"/>
                <w:szCs w:val="24"/>
                <w:lang w:eastAsia="ar-SA"/>
              </w:rPr>
            </w:pPr>
            <w:r w:rsidRPr="006144E5">
              <w:rPr>
                <w:rFonts w:ascii="Times New Roman" w:eastAsia="Calibri" w:hAnsi="Times New Roman" w:cs="Times New Roman"/>
                <w:b/>
                <w:i/>
                <w:iCs/>
                <w:sz w:val="24"/>
                <w:szCs w:val="24"/>
                <w:lang w:eastAsia="ar-SA"/>
              </w:rPr>
              <w:t>для внеурочной деятельности учащегося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pacing w:after="0" w:line="240" w:lineRule="auto"/>
              <w:rPr>
                <w:rFonts w:ascii="Times New Roman" w:eastAsia="Calibri" w:hAnsi="Times New Roman" w:cs="Times New Roman"/>
                <w:b/>
                <w:i/>
                <w:iCs/>
                <w:sz w:val="24"/>
                <w:szCs w:val="24"/>
                <w:lang w:eastAsia="ar-SA"/>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pacing w:after="0" w:line="240" w:lineRule="auto"/>
              <w:rPr>
                <w:rFonts w:ascii="Times New Roman" w:eastAsia="Calibri" w:hAnsi="Times New Roman" w:cs="Times New Roman"/>
                <w:b/>
                <w:i/>
                <w:iCs/>
                <w:sz w:val="24"/>
                <w:szCs w:val="24"/>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pacing w:after="0" w:line="240" w:lineRule="auto"/>
              <w:rPr>
                <w:rFonts w:ascii="Times New Roman" w:eastAsia="Calibri" w:hAnsi="Times New Roman" w:cs="Times New Roman"/>
                <w:b/>
                <w:i/>
                <w:iCs/>
                <w:sz w:val="24"/>
                <w:szCs w:val="24"/>
                <w:lang w:eastAsia="ar-SA"/>
              </w:rPr>
            </w:pPr>
          </w:p>
        </w:tc>
      </w:tr>
      <w:tr w:rsidR="003D7D8F" w:rsidRPr="006144E5" w:rsidTr="005D4F54">
        <w:trPr>
          <w:trHeight w:val="473"/>
        </w:trPr>
        <w:tc>
          <w:tcPr>
            <w:tcW w:w="5923" w:type="dxa"/>
            <w:gridSpan w:val="2"/>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both"/>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Введение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3</w:t>
            </w:r>
          </w:p>
        </w:tc>
        <w:tc>
          <w:tcPr>
            <w:tcW w:w="2265"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p>
        </w:tc>
        <w:tc>
          <w:tcPr>
            <w:tcW w:w="1418" w:type="dxa"/>
            <w:gridSpan w:val="3"/>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i/>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tabs>
                <w:tab w:val="left" w:pos="720"/>
                <w:tab w:val="left" w:pos="900"/>
              </w:tabs>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4254"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Положение географии в системе географических наук.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Учебник:§с.1-5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с.1-5, творческое задание</w:t>
            </w:r>
          </w:p>
        </w:tc>
        <w:tc>
          <w:tcPr>
            <w:tcW w:w="1276"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 устный опрос </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D7D8F" w:rsidRPr="006144E5" w:rsidRDefault="001F6857" w:rsidP="003D7D8F">
            <w:pPr>
              <w:suppressAutoHyphens/>
              <w:spacing w:after="0" w:line="240" w:lineRule="auto"/>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5</w:t>
            </w:r>
            <w:r w:rsidR="003D7D8F" w:rsidRPr="006144E5">
              <w:rPr>
                <w:rFonts w:ascii="Times New Roman" w:eastAsia="Calibri" w:hAnsi="Times New Roman" w:cs="Times New Roman"/>
                <w:i/>
                <w:sz w:val="24"/>
                <w:szCs w:val="24"/>
                <w:lang w:eastAsia="ar-SA"/>
              </w:rPr>
              <w:t>.09</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tabs>
                <w:tab w:val="left" w:pos="720"/>
                <w:tab w:val="left" w:pos="900"/>
              </w:tabs>
              <w:suppressAutoHyphens/>
              <w:spacing w:after="0" w:line="240" w:lineRule="auto"/>
              <w:jc w:val="center"/>
              <w:rPr>
                <w:rFonts w:ascii="Times New Roman" w:eastAsia="Calibri" w:hAnsi="Times New Roman" w:cs="Times New Roman"/>
                <w:sz w:val="24"/>
                <w:szCs w:val="24"/>
                <w:lang w:val="en-US" w:eastAsia="ar-SA"/>
              </w:rPr>
            </w:pPr>
            <w:r w:rsidRPr="006144E5">
              <w:rPr>
                <w:rFonts w:ascii="Times New Roman" w:eastAsia="Calibri" w:hAnsi="Times New Roman" w:cs="Times New Roman"/>
                <w:sz w:val="24"/>
                <w:szCs w:val="24"/>
                <w:lang w:val="en-US" w:eastAsia="ar-SA"/>
              </w:rPr>
              <w:t>2</w:t>
            </w:r>
          </w:p>
        </w:tc>
        <w:tc>
          <w:tcPr>
            <w:tcW w:w="4254"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Статистический метод. Виды статистических материалов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bookmarkStart w:id="0" w:name="_Hlk431209758"/>
            <w:r w:rsidRPr="006144E5">
              <w:rPr>
                <w:rFonts w:ascii="Times New Roman" w:eastAsia="Calibri" w:hAnsi="Times New Roman" w:cs="Times New Roman"/>
                <w:sz w:val="24"/>
                <w:szCs w:val="24"/>
                <w:lang w:eastAsia="ar-SA"/>
              </w:rPr>
              <w:t>Лекция с элементами беседы</w:t>
            </w:r>
            <w:bookmarkEnd w:id="0"/>
          </w:p>
        </w:tc>
        <w:tc>
          <w:tcPr>
            <w:tcW w:w="1842"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Анализ карт различной тематики</w:t>
            </w:r>
          </w:p>
        </w:tc>
        <w:tc>
          <w:tcPr>
            <w:tcW w:w="1276"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Проверка домашнего задания</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D7D8F" w:rsidRPr="006144E5" w:rsidRDefault="001F6857" w:rsidP="003D7D8F">
            <w:pPr>
              <w:suppressAutoHyphens/>
              <w:spacing w:after="0" w:line="240" w:lineRule="auto"/>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12</w:t>
            </w:r>
            <w:r w:rsidR="003D7D8F" w:rsidRPr="006144E5">
              <w:rPr>
                <w:rFonts w:ascii="Times New Roman" w:eastAsia="Calibri" w:hAnsi="Times New Roman" w:cs="Times New Roman"/>
                <w:i/>
                <w:sz w:val="24"/>
                <w:szCs w:val="24"/>
                <w:lang w:eastAsia="ar-SA"/>
              </w:rPr>
              <w:t>.09</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i/>
                <w:sz w:val="24"/>
                <w:szCs w:val="24"/>
                <w:lang w:eastAsia="ar-SA"/>
              </w:rPr>
            </w:pPr>
          </w:p>
          <w:p w:rsidR="003D7D8F" w:rsidRPr="006144E5" w:rsidRDefault="003D7D8F" w:rsidP="003D7D8F">
            <w:pPr>
              <w:suppressAutoHyphens/>
              <w:spacing w:after="0" w:line="240" w:lineRule="auto"/>
              <w:rPr>
                <w:rFonts w:ascii="Times New Roman" w:eastAsia="Calibri" w:hAnsi="Times New Roman" w:cs="Times New Roman"/>
                <w:i/>
                <w:sz w:val="24"/>
                <w:szCs w:val="24"/>
                <w:lang w:eastAsia="ar-SA"/>
              </w:rPr>
            </w:pPr>
          </w:p>
        </w:tc>
      </w:tr>
      <w:tr w:rsidR="003D7D8F" w:rsidRPr="006144E5" w:rsidTr="005D4F54">
        <w:trPr>
          <w:cantSplit/>
          <w:trHeight w:val="1021"/>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tabs>
                <w:tab w:val="left" w:pos="720"/>
                <w:tab w:val="left" w:pos="900"/>
              </w:tabs>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3</w:t>
            </w:r>
          </w:p>
        </w:tc>
        <w:tc>
          <w:tcPr>
            <w:tcW w:w="4254"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Другие способы и формы получения географической информации. ГИС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Лекция с элементами беседы</w:t>
            </w:r>
          </w:p>
        </w:tc>
        <w:tc>
          <w:tcPr>
            <w:tcW w:w="1842"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Работа </w:t>
            </w:r>
            <w:proofErr w:type="gramStart"/>
            <w:r w:rsidRPr="006144E5">
              <w:rPr>
                <w:rFonts w:ascii="Times New Roman" w:eastAsia="Calibri" w:hAnsi="Times New Roman" w:cs="Times New Roman"/>
                <w:sz w:val="24"/>
                <w:szCs w:val="24"/>
                <w:lang w:eastAsia="ar-SA"/>
              </w:rPr>
              <w:t>с</w:t>
            </w:r>
            <w:proofErr w:type="gramEnd"/>
            <w:r w:rsidRPr="006144E5">
              <w:rPr>
                <w:rFonts w:ascii="Times New Roman" w:eastAsia="Calibri" w:hAnsi="Times New Roman" w:cs="Times New Roman"/>
                <w:sz w:val="24"/>
                <w:szCs w:val="24"/>
                <w:lang w:eastAsia="ar-SA"/>
              </w:rPr>
              <w:t xml:space="preserve"> статистической информацией разной формы</w:t>
            </w:r>
          </w:p>
        </w:tc>
        <w:tc>
          <w:tcPr>
            <w:tcW w:w="1276"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Подготовиться к </w:t>
            </w:r>
            <w:proofErr w:type="spellStart"/>
            <w:r w:rsidRPr="006144E5">
              <w:rPr>
                <w:rFonts w:ascii="Times New Roman" w:eastAsia="Calibri" w:hAnsi="Times New Roman" w:cs="Times New Roman"/>
                <w:sz w:val="24"/>
                <w:szCs w:val="24"/>
                <w:lang w:eastAsia="ar-SA"/>
              </w:rPr>
              <w:t>п</w:t>
            </w:r>
            <w:proofErr w:type="gramStart"/>
            <w:r w:rsidRPr="006144E5">
              <w:rPr>
                <w:rFonts w:ascii="Times New Roman" w:eastAsia="Calibri" w:hAnsi="Times New Roman" w:cs="Times New Roman"/>
                <w:sz w:val="24"/>
                <w:szCs w:val="24"/>
                <w:lang w:eastAsia="ar-SA"/>
              </w:rPr>
              <w:t>.р</w:t>
            </w:r>
            <w:proofErr w:type="spellEnd"/>
            <w:proofErr w:type="gramEnd"/>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D7D8F" w:rsidRPr="006144E5" w:rsidRDefault="001F6857" w:rsidP="003D7D8F">
            <w:pPr>
              <w:suppressAutoHyphens/>
              <w:spacing w:after="0" w:line="240" w:lineRule="auto"/>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19</w:t>
            </w:r>
            <w:r w:rsidR="003D7D8F" w:rsidRPr="006144E5">
              <w:rPr>
                <w:rFonts w:ascii="Times New Roman" w:eastAsia="Calibri" w:hAnsi="Times New Roman" w:cs="Times New Roman"/>
                <w:i/>
                <w:sz w:val="24"/>
                <w:szCs w:val="24"/>
                <w:lang w:eastAsia="ar-SA"/>
              </w:rPr>
              <w:t>.09</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i/>
                <w:sz w:val="24"/>
                <w:szCs w:val="24"/>
                <w:lang w:eastAsia="ar-SA"/>
              </w:rPr>
            </w:pPr>
          </w:p>
          <w:p w:rsidR="003D7D8F" w:rsidRPr="006144E5" w:rsidRDefault="003D7D8F" w:rsidP="003D7D8F">
            <w:pPr>
              <w:suppressAutoHyphens/>
              <w:spacing w:after="0" w:line="240" w:lineRule="auto"/>
              <w:rPr>
                <w:rFonts w:ascii="Times New Roman" w:eastAsia="Calibri" w:hAnsi="Times New Roman" w:cs="Times New Roman"/>
                <w:i/>
                <w:sz w:val="24"/>
                <w:szCs w:val="24"/>
                <w:lang w:eastAsia="ar-SA"/>
              </w:rPr>
            </w:pPr>
          </w:p>
          <w:p w:rsidR="003D7D8F" w:rsidRPr="006144E5" w:rsidRDefault="003D7D8F" w:rsidP="003D7D8F">
            <w:pPr>
              <w:suppressAutoHyphens/>
              <w:spacing w:after="0" w:line="240" w:lineRule="auto"/>
              <w:rPr>
                <w:rFonts w:ascii="Times New Roman" w:eastAsia="Calibri" w:hAnsi="Times New Roman" w:cs="Times New Roman"/>
                <w:i/>
                <w:sz w:val="24"/>
                <w:szCs w:val="24"/>
                <w:lang w:eastAsia="ar-SA"/>
              </w:rPr>
            </w:pPr>
          </w:p>
        </w:tc>
      </w:tr>
      <w:tr w:rsidR="003D7D8F" w:rsidRPr="006144E5" w:rsidTr="005D4F54">
        <w:trPr>
          <w:cantSplit/>
          <w:trHeight w:val="1554"/>
        </w:trPr>
        <w:tc>
          <w:tcPr>
            <w:tcW w:w="15417" w:type="dxa"/>
            <w:gridSpan w:val="10"/>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b/>
                <w:sz w:val="24"/>
                <w:szCs w:val="24"/>
                <w:lang w:eastAsia="ar-SA"/>
              </w:rPr>
              <w:t>Тема 2. География мировых природных ресурсов. Загрязнение и охрана окружающей среды (5)</w:t>
            </w:r>
          </w:p>
        </w:tc>
      </w:tr>
      <w:tr w:rsidR="003D7D8F" w:rsidRPr="006144E5" w:rsidTr="005D4F54">
        <w:trPr>
          <w:cantSplit/>
          <w:trHeight w:val="1449"/>
        </w:trPr>
        <w:tc>
          <w:tcPr>
            <w:tcW w:w="1669" w:type="dxa"/>
            <w:tcBorders>
              <w:top w:val="single" w:sz="4" w:space="0" w:color="auto"/>
              <w:left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4</w:t>
            </w:r>
          </w:p>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p>
        </w:tc>
        <w:tc>
          <w:tcPr>
            <w:tcW w:w="4254" w:type="dxa"/>
            <w:tcBorders>
              <w:top w:val="single" w:sz="4" w:space="0" w:color="auto"/>
              <w:left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Взаимодействие человека и природы в прошлом и настоящем</w:t>
            </w:r>
          </w:p>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p>
        </w:tc>
        <w:tc>
          <w:tcPr>
            <w:tcW w:w="2265" w:type="dxa"/>
            <w:tcBorders>
              <w:top w:val="single" w:sz="4" w:space="0" w:color="auto"/>
              <w:left w:val="single" w:sz="4" w:space="0" w:color="auto"/>
              <w:right w:val="single" w:sz="4" w:space="0" w:color="auto"/>
            </w:tcBorders>
            <w:vAlign w:val="center"/>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bookmarkStart w:id="1" w:name="_Hlk431211657"/>
            <w:r w:rsidRPr="006144E5">
              <w:rPr>
                <w:rFonts w:ascii="Times New Roman" w:eastAsia="Calibri" w:hAnsi="Times New Roman" w:cs="Times New Roman"/>
                <w:sz w:val="24"/>
                <w:szCs w:val="24"/>
                <w:lang w:eastAsia="ar-SA"/>
              </w:rPr>
              <w:t>Учебник с.25-28</w:t>
            </w:r>
          </w:p>
          <w:bookmarkEnd w:id="1"/>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p>
        </w:tc>
        <w:tc>
          <w:tcPr>
            <w:tcW w:w="1842" w:type="dxa"/>
            <w:tcBorders>
              <w:top w:val="single" w:sz="4" w:space="0" w:color="auto"/>
              <w:left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с.25-28</w:t>
            </w:r>
          </w:p>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p>
        </w:tc>
        <w:tc>
          <w:tcPr>
            <w:tcW w:w="1560" w:type="dxa"/>
            <w:gridSpan w:val="2"/>
            <w:tcBorders>
              <w:top w:val="single" w:sz="4" w:space="0" w:color="auto"/>
              <w:left w:val="single" w:sz="4" w:space="0" w:color="auto"/>
              <w:right w:val="single" w:sz="4" w:space="0" w:color="auto"/>
            </w:tcBorders>
          </w:tcPr>
          <w:p w:rsidR="003D7D8F" w:rsidRPr="006144E5" w:rsidRDefault="003D7D8F" w:rsidP="003D7D8F">
            <w:pPr>
              <w:suppressAutoHyphens/>
              <w:spacing w:after="0" w:line="240" w:lineRule="auto"/>
              <w:jc w:val="both"/>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Проверочная работа</w:t>
            </w:r>
          </w:p>
          <w:p w:rsidR="003D7D8F" w:rsidRPr="006144E5" w:rsidRDefault="003D7D8F" w:rsidP="003D7D8F">
            <w:pPr>
              <w:suppressAutoHyphens/>
              <w:spacing w:after="0" w:line="240" w:lineRule="auto"/>
              <w:jc w:val="both"/>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Эвристическая беседа с использованием атласа</w:t>
            </w:r>
          </w:p>
          <w:p w:rsidR="003D7D8F" w:rsidRPr="006144E5" w:rsidRDefault="003D7D8F" w:rsidP="003D7D8F">
            <w:pPr>
              <w:suppressAutoHyphens/>
              <w:spacing w:after="0" w:line="240" w:lineRule="auto"/>
              <w:jc w:val="both"/>
              <w:rPr>
                <w:rFonts w:ascii="Times New Roman" w:eastAsia="Calibri" w:hAnsi="Times New Roman" w:cs="Times New Roman"/>
                <w:sz w:val="24"/>
                <w:szCs w:val="24"/>
                <w:lang w:eastAsia="ar-SA"/>
              </w:rPr>
            </w:pPr>
          </w:p>
        </w:tc>
        <w:tc>
          <w:tcPr>
            <w:tcW w:w="1134" w:type="dxa"/>
            <w:gridSpan w:val="2"/>
            <w:tcBorders>
              <w:top w:val="single" w:sz="4" w:space="0" w:color="auto"/>
              <w:left w:val="single" w:sz="4" w:space="0" w:color="auto"/>
              <w:right w:val="single" w:sz="4" w:space="0" w:color="auto"/>
            </w:tcBorders>
            <w:vAlign w:val="center"/>
          </w:tcPr>
          <w:p w:rsidR="003D7D8F" w:rsidRPr="001F6857" w:rsidRDefault="001F6857" w:rsidP="003D7D8F">
            <w:pPr>
              <w:suppressAutoHyphens/>
              <w:spacing w:after="0" w:line="240" w:lineRule="auto"/>
              <w:rPr>
                <w:rFonts w:ascii="Times New Roman" w:eastAsia="Calibri" w:hAnsi="Times New Roman" w:cs="Times New Roman"/>
                <w:i/>
                <w:sz w:val="24"/>
                <w:szCs w:val="24"/>
                <w:lang w:eastAsia="ar-SA"/>
              </w:rPr>
            </w:pPr>
            <w:r w:rsidRPr="001F6857">
              <w:rPr>
                <w:rFonts w:ascii="Times New Roman" w:eastAsia="Calibri" w:hAnsi="Times New Roman" w:cs="Times New Roman"/>
                <w:i/>
                <w:sz w:val="24"/>
                <w:szCs w:val="24"/>
                <w:lang w:eastAsia="ar-SA"/>
              </w:rPr>
              <w:t>26</w:t>
            </w:r>
            <w:r w:rsidR="003D7D8F" w:rsidRPr="001F6857">
              <w:rPr>
                <w:rFonts w:ascii="Times New Roman" w:eastAsia="Calibri" w:hAnsi="Times New Roman" w:cs="Times New Roman"/>
                <w:i/>
                <w:sz w:val="24"/>
                <w:szCs w:val="24"/>
                <w:lang w:eastAsia="ar-SA"/>
              </w:rPr>
              <w:t>.09</w:t>
            </w:r>
          </w:p>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tc>
        <w:tc>
          <w:tcPr>
            <w:tcW w:w="1275" w:type="dxa"/>
            <w:tcBorders>
              <w:top w:val="single" w:sz="4" w:space="0" w:color="auto"/>
              <w:left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p w:rsidR="003D7D8F" w:rsidRPr="006144E5" w:rsidRDefault="003D7D8F" w:rsidP="001F6857">
            <w:pPr>
              <w:suppressAutoHyphens/>
              <w:spacing w:after="0" w:line="240" w:lineRule="auto"/>
              <w:rPr>
                <w:rFonts w:ascii="Times New Roman" w:eastAsia="Calibri" w:hAnsi="Times New Roman" w:cs="Times New Roman"/>
                <w:b/>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lastRenderedPageBreak/>
              <w:t>5</w:t>
            </w:r>
          </w:p>
        </w:tc>
        <w:tc>
          <w:tcPr>
            <w:tcW w:w="4254"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Природные ресурсы Земли их виды. Минеральные ресурсы.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 28-31</w:t>
            </w:r>
          </w:p>
        </w:tc>
        <w:tc>
          <w:tcPr>
            <w:tcW w:w="1842"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с28-31</w:t>
            </w:r>
          </w:p>
        </w:tc>
        <w:tc>
          <w:tcPr>
            <w:tcW w:w="1560" w:type="dxa"/>
            <w:gridSpan w:val="2"/>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Оценка </w:t>
            </w:r>
            <w:proofErr w:type="spellStart"/>
            <w:r w:rsidRPr="006144E5">
              <w:rPr>
                <w:rFonts w:ascii="Times New Roman" w:eastAsia="Calibri" w:hAnsi="Times New Roman" w:cs="Times New Roman"/>
                <w:sz w:val="24"/>
                <w:szCs w:val="24"/>
                <w:lang w:eastAsia="ar-SA"/>
              </w:rPr>
              <w:t>ресурсообеспеченности</w:t>
            </w:r>
            <w:proofErr w:type="spellEnd"/>
            <w:r w:rsidRPr="006144E5">
              <w:rPr>
                <w:rFonts w:ascii="Times New Roman" w:eastAsia="Calibri" w:hAnsi="Times New Roman" w:cs="Times New Roman"/>
                <w:sz w:val="24"/>
                <w:szCs w:val="24"/>
                <w:lang w:eastAsia="ar-SA"/>
              </w:rPr>
              <w:t xml:space="preserve"> отдельных стран и регионов мира. Терминологический диктант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7D8F" w:rsidRPr="001F6857" w:rsidRDefault="001F6857" w:rsidP="003D7D8F">
            <w:pPr>
              <w:suppressAutoHyphens/>
              <w:spacing w:after="0" w:line="240" w:lineRule="auto"/>
              <w:rPr>
                <w:rFonts w:ascii="Times New Roman" w:eastAsia="Calibri" w:hAnsi="Times New Roman" w:cs="Times New Roman"/>
                <w:i/>
                <w:sz w:val="24"/>
                <w:szCs w:val="24"/>
                <w:lang w:eastAsia="ar-SA"/>
              </w:rPr>
            </w:pPr>
            <w:r w:rsidRPr="001F6857">
              <w:rPr>
                <w:rFonts w:ascii="Times New Roman" w:eastAsia="Calibri" w:hAnsi="Times New Roman" w:cs="Times New Roman"/>
                <w:i/>
                <w:sz w:val="24"/>
                <w:szCs w:val="24"/>
                <w:lang w:eastAsia="ar-SA"/>
              </w:rPr>
              <w:t>3</w:t>
            </w:r>
            <w:r w:rsidR="003D7D8F" w:rsidRPr="001F6857">
              <w:rPr>
                <w:rFonts w:ascii="Times New Roman" w:eastAsia="Calibri" w:hAnsi="Times New Roman" w:cs="Times New Roman"/>
                <w:i/>
                <w:sz w:val="24"/>
                <w:szCs w:val="24"/>
                <w:lang w:eastAsia="ar-SA"/>
              </w:rPr>
              <w:t>.10</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6</w:t>
            </w:r>
          </w:p>
        </w:tc>
        <w:tc>
          <w:tcPr>
            <w:tcW w:w="4254"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Земельные и водные ресурсы стран мира.</w:t>
            </w:r>
          </w:p>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с.31-36</w:t>
            </w:r>
          </w:p>
        </w:tc>
        <w:tc>
          <w:tcPr>
            <w:tcW w:w="1842"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с.31-26</w:t>
            </w:r>
          </w:p>
        </w:tc>
        <w:tc>
          <w:tcPr>
            <w:tcW w:w="1560" w:type="dxa"/>
            <w:gridSpan w:val="2"/>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устный опрос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7D8F" w:rsidRPr="001F6857" w:rsidRDefault="001F6857" w:rsidP="003D7D8F">
            <w:pPr>
              <w:suppressAutoHyphens/>
              <w:spacing w:after="0" w:line="240" w:lineRule="auto"/>
              <w:rPr>
                <w:rFonts w:ascii="Times New Roman" w:eastAsia="Calibri" w:hAnsi="Times New Roman" w:cs="Times New Roman"/>
                <w:i/>
                <w:sz w:val="24"/>
                <w:szCs w:val="24"/>
                <w:lang w:eastAsia="ar-SA"/>
              </w:rPr>
            </w:pPr>
            <w:r w:rsidRPr="001F6857">
              <w:rPr>
                <w:rFonts w:ascii="Times New Roman" w:eastAsia="Calibri" w:hAnsi="Times New Roman" w:cs="Times New Roman"/>
                <w:i/>
                <w:sz w:val="24"/>
                <w:szCs w:val="24"/>
                <w:lang w:eastAsia="ar-SA"/>
              </w:rPr>
              <w:t>10</w:t>
            </w:r>
            <w:r w:rsidR="003D7D8F" w:rsidRPr="001F6857">
              <w:rPr>
                <w:rFonts w:ascii="Times New Roman" w:eastAsia="Calibri" w:hAnsi="Times New Roman" w:cs="Times New Roman"/>
                <w:i/>
                <w:sz w:val="24"/>
                <w:szCs w:val="24"/>
                <w:lang w:eastAsia="ar-SA"/>
              </w:rPr>
              <w:t>.10</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7</w:t>
            </w:r>
          </w:p>
        </w:tc>
        <w:tc>
          <w:tcPr>
            <w:tcW w:w="4254"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Биологические, климатические и рекреационные ресурсы.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с.36-41</w:t>
            </w:r>
          </w:p>
        </w:tc>
        <w:tc>
          <w:tcPr>
            <w:tcW w:w="1842"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Учебник с.36-41, сообщения о загрязнении </w:t>
            </w:r>
            <w:proofErr w:type="spellStart"/>
            <w:r w:rsidRPr="006144E5">
              <w:rPr>
                <w:rFonts w:ascii="Times New Roman" w:eastAsia="Calibri" w:hAnsi="Times New Roman" w:cs="Times New Roman"/>
                <w:sz w:val="24"/>
                <w:szCs w:val="24"/>
                <w:lang w:eastAsia="ar-SA"/>
              </w:rPr>
              <w:t>окр</w:t>
            </w:r>
            <w:proofErr w:type="spellEnd"/>
            <w:proofErr w:type="gramStart"/>
            <w:r w:rsidRPr="006144E5">
              <w:rPr>
                <w:rFonts w:ascii="Times New Roman" w:eastAsia="Calibri" w:hAnsi="Times New Roman" w:cs="Times New Roman"/>
                <w:sz w:val="24"/>
                <w:szCs w:val="24"/>
                <w:lang w:eastAsia="ar-SA"/>
              </w:rPr>
              <w:t xml:space="preserve"> .</w:t>
            </w:r>
            <w:proofErr w:type="gramEnd"/>
            <w:r w:rsidRPr="006144E5">
              <w:rPr>
                <w:rFonts w:ascii="Times New Roman" w:eastAsia="Calibri" w:hAnsi="Times New Roman" w:cs="Times New Roman"/>
                <w:sz w:val="24"/>
                <w:szCs w:val="24"/>
                <w:lang w:eastAsia="ar-SA"/>
              </w:rPr>
              <w:t xml:space="preserve"> среды</w:t>
            </w:r>
          </w:p>
        </w:tc>
        <w:tc>
          <w:tcPr>
            <w:tcW w:w="1560" w:type="dxa"/>
            <w:gridSpan w:val="2"/>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устный опрос</w:t>
            </w:r>
          </w:p>
          <w:p w:rsidR="003D7D8F" w:rsidRPr="006144E5" w:rsidRDefault="003D7D8F" w:rsidP="003D7D8F">
            <w:pPr>
              <w:suppressAutoHyphens/>
              <w:spacing w:after="0" w:line="240" w:lineRule="auto"/>
              <w:jc w:val="both"/>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Практикум «Составление таблицы»</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7D8F" w:rsidRPr="001F6857" w:rsidRDefault="001F6857" w:rsidP="003D7D8F">
            <w:pPr>
              <w:suppressAutoHyphens/>
              <w:spacing w:after="0" w:line="240" w:lineRule="auto"/>
              <w:rPr>
                <w:rFonts w:ascii="Times New Roman" w:eastAsia="Calibri" w:hAnsi="Times New Roman" w:cs="Times New Roman"/>
                <w:i/>
                <w:sz w:val="24"/>
                <w:szCs w:val="24"/>
                <w:lang w:eastAsia="ar-SA"/>
              </w:rPr>
            </w:pPr>
            <w:r w:rsidRPr="001F6857">
              <w:rPr>
                <w:rFonts w:ascii="Times New Roman" w:eastAsia="Calibri" w:hAnsi="Times New Roman" w:cs="Times New Roman"/>
                <w:i/>
                <w:sz w:val="24"/>
                <w:szCs w:val="24"/>
                <w:lang w:eastAsia="ar-SA"/>
              </w:rPr>
              <w:t>17</w:t>
            </w:r>
            <w:r w:rsidR="003D7D8F" w:rsidRPr="001F6857">
              <w:rPr>
                <w:rFonts w:ascii="Times New Roman" w:eastAsia="Calibri" w:hAnsi="Times New Roman" w:cs="Times New Roman"/>
                <w:i/>
                <w:sz w:val="24"/>
                <w:szCs w:val="24"/>
                <w:lang w:eastAsia="ar-SA"/>
              </w:rPr>
              <w:t>.10</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8</w:t>
            </w:r>
          </w:p>
        </w:tc>
        <w:tc>
          <w:tcPr>
            <w:tcW w:w="4254"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Загрязнение окружающей среды и экологические проблемы. Обобщение по теме «География природных ресурсов»</w:t>
            </w:r>
          </w:p>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 41-46</w:t>
            </w:r>
          </w:p>
        </w:tc>
        <w:tc>
          <w:tcPr>
            <w:tcW w:w="1842"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с41-46</w:t>
            </w:r>
          </w:p>
        </w:tc>
        <w:tc>
          <w:tcPr>
            <w:tcW w:w="1560" w:type="dxa"/>
            <w:gridSpan w:val="2"/>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Тест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7D8F" w:rsidRPr="001F6857" w:rsidRDefault="001F6857" w:rsidP="003D7D8F">
            <w:pPr>
              <w:suppressAutoHyphens/>
              <w:spacing w:after="0" w:line="240" w:lineRule="auto"/>
              <w:rPr>
                <w:rFonts w:ascii="Times New Roman" w:eastAsia="Calibri" w:hAnsi="Times New Roman" w:cs="Times New Roman"/>
                <w:i/>
                <w:sz w:val="24"/>
                <w:szCs w:val="24"/>
                <w:lang w:eastAsia="ar-SA"/>
              </w:rPr>
            </w:pPr>
            <w:r w:rsidRPr="001F6857">
              <w:rPr>
                <w:rFonts w:ascii="Times New Roman" w:eastAsia="Calibri" w:hAnsi="Times New Roman" w:cs="Times New Roman"/>
                <w:i/>
                <w:sz w:val="24"/>
                <w:szCs w:val="24"/>
                <w:lang w:eastAsia="ar-SA"/>
              </w:rPr>
              <w:t>24</w:t>
            </w:r>
            <w:r w:rsidR="003D7D8F" w:rsidRPr="001F6857">
              <w:rPr>
                <w:rFonts w:ascii="Times New Roman" w:eastAsia="Calibri" w:hAnsi="Times New Roman" w:cs="Times New Roman"/>
                <w:i/>
                <w:sz w:val="24"/>
                <w:szCs w:val="24"/>
                <w:lang w:eastAsia="ar-SA"/>
              </w:rPr>
              <w:t>.10</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tc>
      </w:tr>
      <w:tr w:rsidR="003D7D8F" w:rsidRPr="006144E5" w:rsidTr="005D4F54">
        <w:trPr>
          <w:cantSplit/>
          <w:trHeight w:val="1028"/>
        </w:trPr>
        <w:tc>
          <w:tcPr>
            <w:tcW w:w="15417" w:type="dxa"/>
            <w:gridSpan w:val="10"/>
            <w:tcBorders>
              <w:top w:val="single" w:sz="4" w:space="0" w:color="auto"/>
              <w:left w:val="single" w:sz="4" w:space="0" w:color="auto"/>
            </w:tcBorders>
            <w:vAlign w:val="center"/>
          </w:tcPr>
          <w:p w:rsidR="003D7D8F" w:rsidRPr="006144E5" w:rsidRDefault="003D7D8F" w:rsidP="003D7D8F">
            <w:pPr>
              <w:suppressAutoHyphens/>
              <w:spacing w:after="0" w:line="240" w:lineRule="auto"/>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Тема 3               География населения мира  (5)</w:t>
            </w:r>
          </w:p>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9</w:t>
            </w:r>
          </w:p>
        </w:tc>
        <w:tc>
          <w:tcPr>
            <w:tcW w:w="4254"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Численность, динамика и размещение населения. Воспроизводство  и миграции населения</w:t>
            </w:r>
          </w:p>
          <w:p w:rsidR="003D7D8F" w:rsidRPr="006144E5" w:rsidRDefault="003D7D8F" w:rsidP="003D7D8F">
            <w:pPr>
              <w:suppressAutoHyphens/>
              <w:spacing w:after="0" w:line="240" w:lineRule="auto"/>
              <w:rPr>
                <w:rFonts w:ascii="Times New Roman" w:eastAsia="Calibri" w:hAnsi="Times New Roman" w:cs="Times New Roman"/>
                <w:i/>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с.57-66</w:t>
            </w:r>
          </w:p>
        </w:tc>
        <w:tc>
          <w:tcPr>
            <w:tcW w:w="1842"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с57-66</w:t>
            </w:r>
          </w:p>
        </w:tc>
        <w:tc>
          <w:tcPr>
            <w:tcW w:w="1560" w:type="dxa"/>
            <w:gridSpan w:val="2"/>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устный опрос</w:t>
            </w:r>
          </w:p>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работа по заполнению таблицы</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7D8F" w:rsidRPr="001F6857" w:rsidRDefault="001F6857" w:rsidP="003D7D8F">
            <w:pPr>
              <w:suppressAutoHyphens/>
              <w:spacing w:after="0" w:line="240" w:lineRule="auto"/>
              <w:rPr>
                <w:rFonts w:ascii="Times New Roman" w:eastAsia="Calibri" w:hAnsi="Times New Roman" w:cs="Times New Roman"/>
                <w:i/>
                <w:sz w:val="24"/>
                <w:szCs w:val="24"/>
                <w:lang w:eastAsia="ar-SA"/>
              </w:rPr>
            </w:pPr>
            <w:r w:rsidRPr="001F6857">
              <w:rPr>
                <w:rFonts w:ascii="Times New Roman" w:eastAsia="Calibri" w:hAnsi="Times New Roman" w:cs="Times New Roman"/>
                <w:i/>
                <w:sz w:val="24"/>
                <w:szCs w:val="24"/>
                <w:lang w:eastAsia="ar-SA"/>
              </w:rPr>
              <w:t>14.11</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2E7A11">
            <w:pPr>
              <w:suppressAutoHyphens/>
              <w:spacing w:after="0" w:line="240" w:lineRule="auto"/>
              <w:rPr>
                <w:rFonts w:ascii="Times New Roman" w:eastAsia="Calibri" w:hAnsi="Times New Roman" w:cs="Times New Roman"/>
                <w:b/>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bookmarkStart w:id="2" w:name="_Hlk431211298"/>
            <w:r w:rsidRPr="006144E5">
              <w:rPr>
                <w:rFonts w:ascii="Times New Roman" w:eastAsia="Calibri" w:hAnsi="Times New Roman" w:cs="Times New Roman"/>
                <w:sz w:val="24"/>
                <w:szCs w:val="24"/>
                <w:lang w:eastAsia="ar-SA"/>
              </w:rPr>
              <w:lastRenderedPageBreak/>
              <w:t>10</w:t>
            </w:r>
          </w:p>
        </w:tc>
        <w:tc>
          <w:tcPr>
            <w:tcW w:w="4254"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Состав (структура) населения. Демографическая ситуация в различных регионах и странах мира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с.66-70</w:t>
            </w:r>
          </w:p>
        </w:tc>
        <w:tc>
          <w:tcPr>
            <w:tcW w:w="1842"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с.66-70</w:t>
            </w:r>
          </w:p>
        </w:tc>
        <w:tc>
          <w:tcPr>
            <w:tcW w:w="1560" w:type="dxa"/>
            <w:gridSpan w:val="2"/>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Практическая работа№4 «Сравнительная оценка трудовых ресурсов стран и регионов мира»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7D8F" w:rsidRPr="001F6857" w:rsidRDefault="001F6857" w:rsidP="003D7D8F">
            <w:pPr>
              <w:suppressAutoHyphens/>
              <w:spacing w:after="0" w:line="240" w:lineRule="auto"/>
              <w:rPr>
                <w:rFonts w:ascii="Times New Roman" w:eastAsia="Calibri" w:hAnsi="Times New Roman" w:cs="Times New Roman"/>
                <w:i/>
                <w:sz w:val="24"/>
                <w:szCs w:val="24"/>
                <w:lang w:eastAsia="ar-SA"/>
              </w:rPr>
            </w:pPr>
            <w:r w:rsidRPr="001F6857">
              <w:rPr>
                <w:rFonts w:ascii="Times New Roman" w:eastAsia="Calibri" w:hAnsi="Times New Roman" w:cs="Times New Roman"/>
                <w:i/>
                <w:sz w:val="24"/>
                <w:szCs w:val="24"/>
                <w:lang w:eastAsia="ar-SA"/>
              </w:rPr>
              <w:t>21</w:t>
            </w:r>
            <w:r w:rsidR="003D7D8F" w:rsidRPr="001F6857">
              <w:rPr>
                <w:rFonts w:ascii="Times New Roman" w:eastAsia="Calibri" w:hAnsi="Times New Roman" w:cs="Times New Roman"/>
                <w:i/>
                <w:sz w:val="24"/>
                <w:szCs w:val="24"/>
                <w:lang w:eastAsia="ar-SA"/>
              </w:rPr>
              <w:t>.11</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11</w:t>
            </w:r>
          </w:p>
        </w:tc>
        <w:tc>
          <w:tcPr>
            <w:tcW w:w="4254"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Характеристика трудовых ресурсов и занятости населения крупных стран и регионов мира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с.71-74</w:t>
            </w:r>
          </w:p>
        </w:tc>
        <w:tc>
          <w:tcPr>
            <w:tcW w:w="1842"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с.71-74</w:t>
            </w:r>
          </w:p>
        </w:tc>
        <w:tc>
          <w:tcPr>
            <w:tcW w:w="1560" w:type="dxa"/>
            <w:gridSpan w:val="2"/>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устный опрос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7D8F" w:rsidRPr="001F6857" w:rsidRDefault="001F6857" w:rsidP="003D7D8F">
            <w:pPr>
              <w:suppressAutoHyphens/>
              <w:spacing w:after="0" w:line="240" w:lineRule="auto"/>
              <w:rPr>
                <w:rFonts w:ascii="Times New Roman" w:eastAsia="Calibri" w:hAnsi="Times New Roman" w:cs="Times New Roman"/>
                <w:i/>
                <w:sz w:val="24"/>
                <w:szCs w:val="24"/>
                <w:lang w:eastAsia="ar-SA"/>
              </w:rPr>
            </w:pPr>
            <w:r w:rsidRPr="001F6857">
              <w:rPr>
                <w:rFonts w:ascii="Times New Roman" w:eastAsia="Calibri" w:hAnsi="Times New Roman" w:cs="Times New Roman"/>
                <w:i/>
                <w:sz w:val="24"/>
                <w:szCs w:val="24"/>
                <w:lang w:eastAsia="ar-SA"/>
              </w:rPr>
              <w:t>28</w:t>
            </w:r>
            <w:r w:rsidR="003D7D8F" w:rsidRPr="001F6857">
              <w:rPr>
                <w:rFonts w:ascii="Times New Roman" w:eastAsia="Calibri" w:hAnsi="Times New Roman" w:cs="Times New Roman"/>
                <w:i/>
                <w:sz w:val="24"/>
                <w:szCs w:val="24"/>
                <w:lang w:eastAsia="ar-SA"/>
              </w:rPr>
              <w:t>.11</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tc>
      </w:tr>
      <w:tr w:rsidR="003D7D8F" w:rsidRPr="006144E5" w:rsidTr="005D4F54">
        <w:trPr>
          <w:cantSplit/>
          <w:trHeight w:val="974"/>
        </w:trPr>
        <w:tc>
          <w:tcPr>
            <w:tcW w:w="1669" w:type="dxa"/>
            <w:tcBorders>
              <w:top w:val="single" w:sz="4" w:space="0" w:color="auto"/>
              <w:left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12</w:t>
            </w:r>
          </w:p>
        </w:tc>
        <w:tc>
          <w:tcPr>
            <w:tcW w:w="4254" w:type="dxa"/>
            <w:tcBorders>
              <w:top w:val="single" w:sz="4" w:space="0" w:color="auto"/>
              <w:left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Расселение населения. Специфика городских и сельских поселений. Масштабы и темпы урбанизации различных стран и регионов мира</w:t>
            </w:r>
          </w:p>
        </w:tc>
        <w:tc>
          <w:tcPr>
            <w:tcW w:w="1418" w:type="dxa"/>
            <w:tcBorders>
              <w:top w:val="single" w:sz="4" w:space="0" w:color="auto"/>
              <w:left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p>
        </w:tc>
        <w:tc>
          <w:tcPr>
            <w:tcW w:w="2265" w:type="dxa"/>
            <w:tcBorders>
              <w:top w:val="single" w:sz="4" w:space="0" w:color="auto"/>
              <w:left w:val="single" w:sz="4" w:space="0" w:color="auto"/>
              <w:right w:val="single" w:sz="4" w:space="0" w:color="auto"/>
            </w:tcBorders>
            <w:vAlign w:val="center"/>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с.74-83</w:t>
            </w:r>
          </w:p>
        </w:tc>
        <w:tc>
          <w:tcPr>
            <w:tcW w:w="1842" w:type="dxa"/>
            <w:tcBorders>
              <w:top w:val="single" w:sz="4" w:space="0" w:color="auto"/>
              <w:left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с.74-83</w:t>
            </w:r>
          </w:p>
        </w:tc>
        <w:tc>
          <w:tcPr>
            <w:tcW w:w="1560" w:type="dxa"/>
            <w:gridSpan w:val="2"/>
            <w:tcBorders>
              <w:top w:val="single" w:sz="4" w:space="0" w:color="auto"/>
              <w:left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устный опрос</w:t>
            </w:r>
          </w:p>
        </w:tc>
        <w:tc>
          <w:tcPr>
            <w:tcW w:w="1134" w:type="dxa"/>
            <w:gridSpan w:val="2"/>
            <w:tcBorders>
              <w:top w:val="single" w:sz="4" w:space="0" w:color="auto"/>
              <w:left w:val="single" w:sz="4" w:space="0" w:color="auto"/>
              <w:right w:val="single" w:sz="4" w:space="0" w:color="auto"/>
            </w:tcBorders>
            <w:vAlign w:val="center"/>
          </w:tcPr>
          <w:p w:rsidR="003D7D8F" w:rsidRPr="001F6857" w:rsidRDefault="001F6857" w:rsidP="003D7D8F">
            <w:pPr>
              <w:suppressAutoHyphens/>
              <w:spacing w:after="0" w:line="240" w:lineRule="auto"/>
              <w:rPr>
                <w:rFonts w:ascii="Times New Roman" w:eastAsia="Calibri" w:hAnsi="Times New Roman" w:cs="Times New Roman"/>
                <w:i/>
                <w:sz w:val="24"/>
                <w:szCs w:val="24"/>
                <w:lang w:eastAsia="ar-SA"/>
              </w:rPr>
            </w:pPr>
            <w:r w:rsidRPr="001F6857">
              <w:rPr>
                <w:rFonts w:ascii="Times New Roman" w:eastAsia="Calibri" w:hAnsi="Times New Roman" w:cs="Times New Roman"/>
                <w:i/>
                <w:sz w:val="24"/>
                <w:szCs w:val="24"/>
                <w:lang w:eastAsia="ar-SA"/>
              </w:rPr>
              <w:t>5.12</w:t>
            </w:r>
          </w:p>
        </w:tc>
        <w:tc>
          <w:tcPr>
            <w:tcW w:w="1275" w:type="dxa"/>
            <w:tcBorders>
              <w:top w:val="single" w:sz="4" w:space="0" w:color="auto"/>
              <w:left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tc>
      </w:tr>
      <w:bookmarkEnd w:id="2"/>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13</w:t>
            </w:r>
          </w:p>
        </w:tc>
        <w:tc>
          <w:tcPr>
            <w:tcW w:w="4254"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Обобщение по теме «Население мира»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p>
        </w:tc>
        <w:tc>
          <w:tcPr>
            <w:tcW w:w="1560" w:type="dxa"/>
            <w:gridSpan w:val="2"/>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тест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7D8F" w:rsidRPr="001F6857" w:rsidRDefault="001F6857" w:rsidP="003D7D8F">
            <w:pPr>
              <w:suppressAutoHyphens/>
              <w:spacing w:after="0" w:line="240" w:lineRule="auto"/>
              <w:rPr>
                <w:rFonts w:ascii="Times New Roman" w:eastAsia="Calibri" w:hAnsi="Times New Roman" w:cs="Times New Roman"/>
                <w:i/>
                <w:sz w:val="24"/>
                <w:szCs w:val="24"/>
                <w:lang w:eastAsia="ar-SA"/>
              </w:rPr>
            </w:pPr>
            <w:r w:rsidRPr="001F6857">
              <w:rPr>
                <w:rFonts w:ascii="Times New Roman" w:eastAsia="Calibri" w:hAnsi="Times New Roman" w:cs="Times New Roman"/>
                <w:i/>
                <w:sz w:val="24"/>
                <w:szCs w:val="24"/>
                <w:lang w:eastAsia="ar-SA"/>
              </w:rPr>
              <w:t>12</w:t>
            </w:r>
            <w:r w:rsidR="003D7D8F" w:rsidRPr="001F6857">
              <w:rPr>
                <w:rFonts w:ascii="Times New Roman" w:eastAsia="Calibri" w:hAnsi="Times New Roman" w:cs="Times New Roman"/>
                <w:i/>
                <w:sz w:val="24"/>
                <w:szCs w:val="24"/>
                <w:lang w:eastAsia="ar-SA"/>
              </w:rPr>
              <w:t>.12</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tc>
      </w:tr>
      <w:tr w:rsidR="003D7D8F" w:rsidRPr="006144E5" w:rsidTr="005D4F54">
        <w:trPr>
          <w:cantSplit/>
        </w:trPr>
        <w:tc>
          <w:tcPr>
            <w:tcW w:w="15417" w:type="dxa"/>
            <w:gridSpan w:val="10"/>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spacing w:after="0" w:line="240" w:lineRule="auto"/>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 xml:space="preserve">Тема 4                            </w:t>
            </w:r>
            <w:bookmarkStart w:id="3" w:name="_Hlk431219519"/>
            <w:r w:rsidRPr="006144E5">
              <w:rPr>
                <w:rFonts w:ascii="Times New Roman" w:eastAsia="Calibri" w:hAnsi="Times New Roman" w:cs="Times New Roman"/>
                <w:b/>
                <w:sz w:val="24"/>
                <w:szCs w:val="24"/>
                <w:lang w:eastAsia="ar-SA"/>
              </w:rPr>
              <w:t xml:space="preserve">НТР и мировое хозяйство    </w:t>
            </w:r>
            <w:bookmarkEnd w:id="3"/>
            <w:r w:rsidRPr="006144E5">
              <w:rPr>
                <w:rFonts w:ascii="Times New Roman" w:eastAsia="Calibri" w:hAnsi="Times New Roman" w:cs="Times New Roman"/>
                <w:b/>
                <w:sz w:val="24"/>
                <w:szCs w:val="24"/>
                <w:lang w:eastAsia="ar-SA"/>
              </w:rPr>
              <w:t>(7)</w:t>
            </w:r>
          </w:p>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b/>
                <w:sz w:val="24"/>
                <w:szCs w:val="24"/>
                <w:lang w:eastAsia="ar-SA"/>
              </w:rPr>
            </w:pPr>
            <w:r w:rsidRPr="006144E5">
              <w:rPr>
                <w:rFonts w:ascii="Times New Roman" w:eastAsia="Calibri" w:hAnsi="Times New Roman" w:cs="Times New Roman"/>
                <w:sz w:val="24"/>
                <w:szCs w:val="24"/>
                <w:lang w:eastAsia="ar-SA"/>
              </w:rPr>
              <w:t>14</w:t>
            </w:r>
          </w:p>
        </w:tc>
        <w:tc>
          <w:tcPr>
            <w:tcW w:w="4254"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 НТР и мировое хозяйство</w:t>
            </w:r>
            <w:r w:rsidRPr="006144E5">
              <w:rPr>
                <w:rFonts w:ascii="Times New Roman" w:eastAsia="Calibri" w:hAnsi="Times New Roman" w:cs="Times New Roman"/>
                <w:b/>
                <w:sz w:val="24"/>
                <w:szCs w:val="24"/>
                <w:lang w:eastAsia="ar-SA"/>
              </w:rPr>
              <w:t xml:space="preserve">.  </w:t>
            </w:r>
            <w:r w:rsidRPr="006144E5">
              <w:rPr>
                <w:rFonts w:ascii="Times New Roman" w:eastAsia="Calibri" w:hAnsi="Times New Roman" w:cs="Times New Roman"/>
                <w:sz w:val="24"/>
                <w:szCs w:val="24"/>
                <w:lang w:eastAsia="ar-SA"/>
              </w:rPr>
              <w:t>Научно-техническая революция</w:t>
            </w:r>
          </w:p>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с.91-98</w:t>
            </w:r>
          </w:p>
        </w:tc>
        <w:tc>
          <w:tcPr>
            <w:tcW w:w="1842"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 91-98</w:t>
            </w:r>
          </w:p>
        </w:tc>
        <w:tc>
          <w:tcPr>
            <w:tcW w:w="1701" w:type="dxa"/>
            <w:gridSpan w:val="3"/>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bookmarkStart w:id="4" w:name="_Hlk431219992"/>
            <w:r w:rsidRPr="006144E5">
              <w:rPr>
                <w:rFonts w:ascii="Times New Roman" w:eastAsia="Calibri" w:hAnsi="Times New Roman" w:cs="Times New Roman"/>
                <w:sz w:val="24"/>
                <w:szCs w:val="24"/>
                <w:lang w:eastAsia="ar-SA"/>
              </w:rPr>
              <w:t>Эвристическая беседа  с использованием и сопоставлением карт атласа</w:t>
            </w:r>
            <w:bookmarkEnd w:id="4"/>
          </w:p>
        </w:tc>
        <w:tc>
          <w:tcPr>
            <w:tcW w:w="993" w:type="dxa"/>
            <w:tcBorders>
              <w:top w:val="single" w:sz="4" w:space="0" w:color="auto"/>
              <w:left w:val="single" w:sz="4" w:space="0" w:color="auto"/>
              <w:bottom w:val="single" w:sz="4" w:space="0" w:color="auto"/>
              <w:right w:val="single" w:sz="4" w:space="0" w:color="auto"/>
            </w:tcBorders>
            <w:vAlign w:val="center"/>
          </w:tcPr>
          <w:p w:rsidR="003D7D8F" w:rsidRPr="001F6857" w:rsidRDefault="003D7D8F" w:rsidP="003D7D8F">
            <w:pPr>
              <w:suppressAutoHyphens/>
              <w:spacing w:after="0" w:line="240" w:lineRule="auto"/>
              <w:rPr>
                <w:rFonts w:ascii="Times New Roman" w:eastAsia="Calibri" w:hAnsi="Times New Roman" w:cs="Times New Roman"/>
                <w:i/>
                <w:sz w:val="24"/>
                <w:szCs w:val="24"/>
                <w:lang w:eastAsia="ar-SA"/>
              </w:rPr>
            </w:pPr>
            <w:r w:rsidRPr="001F6857">
              <w:rPr>
                <w:rFonts w:ascii="Times New Roman" w:eastAsia="Calibri" w:hAnsi="Times New Roman" w:cs="Times New Roman"/>
                <w:i/>
                <w:sz w:val="24"/>
                <w:szCs w:val="24"/>
                <w:lang w:eastAsia="ar-SA"/>
              </w:rPr>
              <w:t>10.12</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15</w:t>
            </w:r>
          </w:p>
        </w:tc>
        <w:tc>
          <w:tcPr>
            <w:tcW w:w="4254"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Мировое хозяйство. МГРТ, международная экономическая интеграция</w:t>
            </w:r>
          </w:p>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 98-102</w:t>
            </w:r>
          </w:p>
        </w:tc>
        <w:tc>
          <w:tcPr>
            <w:tcW w:w="1842"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 98-102</w:t>
            </w:r>
          </w:p>
        </w:tc>
        <w:tc>
          <w:tcPr>
            <w:tcW w:w="1701" w:type="dxa"/>
            <w:gridSpan w:val="3"/>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устный опрос</w:t>
            </w:r>
          </w:p>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эвристическая беседа  с использованием и сопоставлением карт атласа</w:t>
            </w:r>
          </w:p>
        </w:tc>
        <w:tc>
          <w:tcPr>
            <w:tcW w:w="993" w:type="dxa"/>
            <w:tcBorders>
              <w:top w:val="single" w:sz="4" w:space="0" w:color="auto"/>
              <w:left w:val="single" w:sz="4" w:space="0" w:color="auto"/>
              <w:bottom w:val="single" w:sz="4" w:space="0" w:color="auto"/>
              <w:right w:val="single" w:sz="4" w:space="0" w:color="auto"/>
            </w:tcBorders>
            <w:vAlign w:val="center"/>
          </w:tcPr>
          <w:p w:rsidR="003D7D8F" w:rsidRPr="001F6857" w:rsidRDefault="003D7D8F" w:rsidP="001F6857">
            <w:pPr>
              <w:suppressAutoHyphens/>
              <w:spacing w:after="0" w:line="240" w:lineRule="auto"/>
              <w:rPr>
                <w:rFonts w:ascii="Times New Roman" w:eastAsia="Calibri" w:hAnsi="Times New Roman" w:cs="Times New Roman"/>
                <w:i/>
                <w:sz w:val="24"/>
                <w:szCs w:val="24"/>
                <w:lang w:eastAsia="ar-SA"/>
              </w:rPr>
            </w:pPr>
            <w:r w:rsidRPr="001F6857">
              <w:rPr>
                <w:rFonts w:ascii="Times New Roman" w:eastAsia="Calibri" w:hAnsi="Times New Roman" w:cs="Times New Roman"/>
                <w:i/>
                <w:sz w:val="24"/>
                <w:szCs w:val="24"/>
                <w:lang w:eastAsia="ar-SA"/>
              </w:rPr>
              <w:t>1</w:t>
            </w:r>
            <w:r w:rsidR="001F6857" w:rsidRPr="001F6857">
              <w:rPr>
                <w:rFonts w:ascii="Times New Roman" w:eastAsia="Calibri" w:hAnsi="Times New Roman" w:cs="Times New Roman"/>
                <w:i/>
                <w:sz w:val="24"/>
                <w:szCs w:val="24"/>
                <w:lang w:eastAsia="ar-SA"/>
              </w:rPr>
              <w:t>9</w:t>
            </w:r>
            <w:r w:rsidRPr="001F6857">
              <w:rPr>
                <w:rFonts w:ascii="Times New Roman" w:eastAsia="Calibri" w:hAnsi="Times New Roman" w:cs="Times New Roman"/>
                <w:i/>
                <w:sz w:val="24"/>
                <w:szCs w:val="24"/>
                <w:lang w:eastAsia="ar-SA"/>
              </w:rPr>
              <w:t>.12</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16</w:t>
            </w:r>
          </w:p>
        </w:tc>
        <w:tc>
          <w:tcPr>
            <w:tcW w:w="4254"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Международная специализация и кооперирование -  интеграционные зоны, крупнейшие фирмы и ТНК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 102-106</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 102-106, записи в тетради</w:t>
            </w:r>
          </w:p>
        </w:tc>
        <w:tc>
          <w:tcPr>
            <w:tcW w:w="1701" w:type="dxa"/>
            <w:gridSpan w:val="3"/>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устный опрос</w:t>
            </w:r>
          </w:p>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bookmarkStart w:id="5" w:name="_Hlk431220436"/>
            <w:r w:rsidRPr="006144E5">
              <w:rPr>
                <w:rFonts w:ascii="Times New Roman" w:eastAsia="Calibri" w:hAnsi="Times New Roman" w:cs="Times New Roman"/>
                <w:sz w:val="24"/>
                <w:szCs w:val="24"/>
                <w:lang w:eastAsia="ar-SA"/>
              </w:rPr>
              <w:t>Учебное исследование по картам</w:t>
            </w:r>
            <w:bookmarkEnd w:id="5"/>
          </w:p>
        </w:tc>
        <w:tc>
          <w:tcPr>
            <w:tcW w:w="993" w:type="dxa"/>
            <w:tcBorders>
              <w:top w:val="single" w:sz="4" w:space="0" w:color="auto"/>
              <w:left w:val="single" w:sz="4" w:space="0" w:color="auto"/>
              <w:bottom w:val="single" w:sz="4" w:space="0" w:color="auto"/>
              <w:right w:val="single" w:sz="4" w:space="0" w:color="auto"/>
            </w:tcBorders>
            <w:vAlign w:val="center"/>
          </w:tcPr>
          <w:p w:rsidR="003D7D8F" w:rsidRPr="001F6857" w:rsidRDefault="001F6857" w:rsidP="003D7D8F">
            <w:pPr>
              <w:suppressAutoHyphens/>
              <w:spacing w:after="0" w:line="240" w:lineRule="auto"/>
              <w:rPr>
                <w:rFonts w:ascii="Times New Roman" w:eastAsia="Calibri" w:hAnsi="Times New Roman" w:cs="Times New Roman"/>
                <w:i/>
                <w:sz w:val="24"/>
                <w:szCs w:val="24"/>
                <w:lang w:eastAsia="ar-SA"/>
              </w:rPr>
            </w:pPr>
            <w:r w:rsidRPr="001F6857">
              <w:rPr>
                <w:rFonts w:ascii="Times New Roman" w:eastAsia="Calibri" w:hAnsi="Times New Roman" w:cs="Times New Roman"/>
                <w:i/>
                <w:sz w:val="24"/>
                <w:szCs w:val="24"/>
                <w:lang w:eastAsia="ar-SA"/>
              </w:rPr>
              <w:t>26</w:t>
            </w:r>
            <w:r w:rsidR="002E7A11" w:rsidRPr="001F6857">
              <w:rPr>
                <w:rFonts w:ascii="Times New Roman" w:eastAsia="Calibri" w:hAnsi="Times New Roman" w:cs="Times New Roman"/>
                <w:i/>
                <w:sz w:val="24"/>
                <w:szCs w:val="24"/>
                <w:lang w:eastAsia="ar-SA"/>
              </w:rPr>
              <w:t>.12</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lastRenderedPageBreak/>
              <w:t>17</w:t>
            </w:r>
          </w:p>
        </w:tc>
        <w:tc>
          <w:tcPr>
            <w:tcW w:w="4254"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Отрасли межд</w:t>
            </w:r>
            <w:r w:rsidR="006C623A">
              <w:rPr>
                <w:rFonts w:ascii="Times New Roman" w:eastAsia="Calibri" w:hAnsi="Times New Roman" w:cs="Times New Roman"/>
                <w:sz w:val="24"/>
                <w:szCs w:val="24"/>
                <w:lang w:eastAsia="ar-SA"/>
              </w:rPr>
              <w:t>ународной специализации стран</w:t>
            </w:r>
            <w:r w:rsidRPr="006144E5">
              <w:rPr>
                <w:rFonts w:ascii="Times New Roman" w:eastAsia="Calibri" w:hAnsi="Times New Roman" w:cs="Times New Roman"/>
                <w:sz w:val="24"/>
                <w:szCs w:val="24"/>
                <w:lang w:eastAsia="ar-SA"/>
              </w:rPr>
              <w:t xml:space="preserve"> и регионов мира; определяющие их факторы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 106-110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с.106-110</w:t>
            </w:r>
          </w:p>
        </w:tc>
        <w:tc>
          <w:tcPr>
            <w:tcW w:w="1701" w:type="dxa"/>
            <w:gridSpan w:val="3"/>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Учебное исследование по картам</w:t>
            </w:r>
          </w:p>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устный опрос</w:t>
            </w:r>
          </w:p>
        </w:tc>
        <w:tc>
          <w:tcPr>
            <w:tcW w:w="993" w:type="dxa"/>
            <w:tcBorders>
              <w:top w:val="single" w:sz="4" w:space="0" w:color="auto"/>
              <w:left w:val="single" w:sz="4" w:space="0" w:color="auto"/>
              <w:bottom w:val="single" w:sz="4" w:space="0" w:color="auto"/>
              <w:right w:val="single" w:sz="4" w:space="0" w:color="auto"/>
            </w:tcBorders>
            <w:vAlign w:val="center"/>
          </w:tcPr>
          <w:p w:rsidR="003D7D8F" w:rsidRPr="001F6857" w:rsidRDefault="003D7D8F" w:rsidP="001F6857">
            <w:pPr>
              <w:suppressAutoHyphens/>
              <w:spacing w:after="0" w:line="240" w:lineRule="auto"/>
              <w:rPr>
                <w:rFonts w:ascii="Times New Roman" w:eastAsia="Calibri" w:hAnsi="Times New Roman" w:cs="Times New Roman"/>
                <w:i/>
                <w:sz w:val="24"/>
                <w:szCs w:val="24"/>
                <w:lang w:eastAsia="ar-SA"/>
              </w:rPr>
            </w:pPr>
            <w:r w:rsidRPr="001F6857">
              <w:rPr>
                <w:rFonts w:ascii="Times New Roman" w:eastAsia="Calibri" w:hAnsi="Times New Roman" w:cs="Times New Roman"/>
                <w:i/>
                <w:sz w:val="24"/>
                <w:szCs w:val="24"/>
                <w:lang w:eastAsia="ar-SA"/>
              </w:rPr>
              <w:t>1</w:t>
            </w:r>
            <w:r w:rsidR="001F6857" w:rsidRPr="001F6857">
              <w:rPr>
                <w:rFonts w:ascii="Times New Roman" w:eastAsia="Calibri" w:hAnsi="Times New Roman" w:cs="Times New Roman"/>
                <w:i/>
                <w:sz w:val="24"/>
                <w:szCs w:val="24"/>
                <w:lang w:eastAsia="ar-SA"/>
              </w:rPr>
              <w:t>6</w:t>
            </w:r>
            <w:r w:rsidRPr="001F6857">
              <w:rPr>
                <w:rFonts w:ascii="Times New Roman" w:eastAsia="Calibri" w:hAnsi="Times New Roman" w:cs="Times New Roman"/>
                <w:i/>
                <w:sz w:val="24"/>
                <w:szCs w:val="24"/>
                <w:lang w:eastAsia="ar-SA"/>
              </w:rPr>
              <w:t>.01</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18</w:t>
            </w:r>
          </w:p>
        </w:tc>
        <w:tc>
          <w:tcPr>
            <w:tcW w:w="4254"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Воздействие НТР на мировое хозяйство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с110-115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 110-115</w:t>
            </w:r>
          </w:p>
        </w:tc>
        <w:tc>
          <w:tcPr>
            <w:tcW w:w="1701" w:type="dxa"/>
            <w:gridSpan w:val="3"/>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устный опрос, </w:t>
            </w:r>
          </w:p>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Практикум</w:t>
            </w:r>
          </w:p>
        </w:tc>
        <w:tc>
          <w:tcPr>
            <w:tcW w:w="993" w:type="dxa"/>
            <w:tcBorders>
              <w:top w:val="single" w:sz="4" w:space="0" w:color="auto"/>
              <w:left w:val="single" w:sz="4" w:space="0" w:color="auto"/>
              <w:bottom w:val="single" w:sz="4" w:space="0" w:color="auto"/>
              <w:right w:val="single" w:sz="4" w:space="0" w:color="auto"/>
            </w:tcBorders>
            <w:vAlign w:val="center"/>
          </w:tcPr>
          <w:p w:rsidR="003D7D8F" w:rsidRPr="001F6857" w:rsidRDefault="001F6857" w:rsidP="003D7D8F">
            <w:pPr>
              <w:suppressAutoHyphens/>
              <w:spacing w:after="0" w:line="240" w:lineRule="auto"/>
              <w:rPr>
                <w:rFonts w:ascii="Times New Roman" w:eastAsia="Calibri" w:hAnsi="Times New Roman" w:cs="Times New Roman"/>
                <w:i/>
                <w:sz w:val="24"/>
                <w:szCs w:val="24"/>
                <w:lang w:eastAsia="ar-SA"/>
              </w:rPr>
            </w:pPr>
            <w:r w:rsidRPr="001F6857">
              <w:rPr>
                <w:rFonts w:ascii="Times New Roman" w:eastAsia="Calibri" w:hAnsi="Times New Roman" w:cs="Times New Roman"/>
                <w:i/>
                <w:sz w:val="24"/>
                <w:szCs w:val="24"/>
                <w:lang w:eastAsia="ar-SA"/>
              </w:rPr>
              <w:t>23</w:t>
            </w:r>
            <w:r w:rsidR="003D7D8F" w:rsidRPr="001F6857">
              <w:rPr>
                <w:rFonts w:ascii="Times New Roman" w:eastAsia="Calibri" w:hAnsi="Times New Roman" w:cs="Times New Roman"/>
                <w:i/>
                <w:sz w:val="24"/>
                <w:szCs w:val="24"/>
                <w:lang w:eastAsia="ar-SA"/>
              </w:rPr>
              <w:t>.01</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19</w:t>
            </w:r>
          </w:p>
        </w:tc>
        <w:tc>
          <w:tcPr>
            <w:tcW w:w="4254"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Территориальная структура хозяйства и региональная политика в  экономически развитых странах. Экономическое районирование. Обобщающее повторение</w:t>
            </w:r>
          </w:p>
        </w:tc>
        <w:tc>
          <w:tcPr>
            <w:tcW w:w="1418"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spacing w:after="0" w:line="240" w:lineRule="auto"/>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Стр.110-115, ДТ</w:t>
            </w:r>
          </w:p>
        </w:tc>
        <w:tc>
          <w:tcPr>
            <w:tcW w:w="1842"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с.110-115, ДТ</w:t>
            </w:r>
          </w:p>
        </w:tc>
        <w:tc>
          <w:tcPr>
            <w:tcW w:w="1701" w:type="dxa"/>
            <w:gridSpan w:val="3"/>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bookmarkStart w:id="6" w:name="_Hlk431220848"/>
            <w:r w:rsidRPr="006144E5">
              <w:rPr>
                <w:rFonts w:ascii="Times New Roman" w:eastAsia="Calibri" w:hAnsi="Times New Roman" w:cs="Times New Roman"/>
                <w:sz w:val="24"/>
                <w:szCs w:val="24"/>
                <w:lang w:eastAsia="ar-SA"/>
              </w:rPr>
              <w:t>Практикум</w:t>
            </w:r>
          </w:p>
          <w:bookmarkEnd w:id="6"/>
          <w:p w:rsidR="003D7D8F" w:rsidRPr="006144E5" w:rsidRDefault="003D7D8F" w:rsidP="003D7D8F">
            <w:pPr>
              <w:suppressAutoHyphens/>
              <w:spacing w:after="0" w:line="240" w:lineRule="auto"/>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Анализ экономических карт</w:t>
            </w:r>
          </w:p>
        </w:tc>
        <w:tc>
          <w:tcPr>
            <w:tcW w:w="993" w:type="dxa"/>
            <w:tcBorders>
              <w:top w:val="single" w:sz="4" w:space="0" w:color="auto"/>
              <w:left w:val="single" w:sz="4" w:space="0" w:color="auto"/>
              <w:bottom w:val="single" w:sz="4" w:space="0" w:color="auto"/>
              <w:right w:val="single" w:sz="4" w:space="0" w:color="auto"/>
            </w:tcBorders>
            <w:vAlign w:val="center"/>
          </w:tcPr>
          <w:p w:rsidR="003D7D8F" w:rsidRPr="001F6857" w:rsidRDefault="001F6857" w:rsidP="003D7D8F">
            <w:pPr>
              <w:suppressAutoHyphens/>
              <w:spacing w:after="0" w:line="240" w:lineRule="auto"/>
              <w:rPr>
                <w:rFonts w:ascii="Times New Roman" w:eastAsia="Calibri" w:hAnsi="Times New Roman" w:cs="Times New Roman"/>
                <w:i/>
                <w:sz w:val="24"/>
                <w:szCs w:val="24"/>
                <w:lang w:eastAsia="ar-SA"/>
              </w:rPr>
            </w:pPr>
            <w:r w:rsidRPr="001F6857">
              <w:rPr>
                <w:rFonts w:ascii="Times New Roman" w:eastAsia="Calibri" w:hAnsi="Times New Roman" w:cs="Times New Roman"/>
                <w:i/>
                <w:sz w:val="24"/>
                <w:szCs w:val="24"/>
                <w:lang w:eastAsia="ar-SA"/>
              </w:rPr>
              <w:t>30</w:t>
            </w:r>
            <w:r w:rsidR="003D7D8F" w:rsidRPr="001F6857">
              <w:rPr>
                <w:rFonts w:ascii="Times New Roman" w:eastAsia="Calibri" w:hAnsi="Times New Roman" w:cs="Times New Roman"/>
                <w:i/>
                <w:sz w:val="24"/>
                <w:szCs w:val="24"/>
                <w:lang w:eastAsia="ar-SA"/>
              </w:rPr>
              <w:t>.01</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spacing w:after="0" w:line="240" w:lineRule="auto"/>
              <w:rPr>
                <w:rFonts w:ascii="Times New Roman" w:eastAsia="Calibri" w:hAnsi="Times New Roman" w:cs="Times New Roman"/>
                <w:b/>
                <w:i/>
                <w:sz w:val="24"/>
                <w:szCs w:val="24"/>
                <w:lang w:eastAsia="ar-SA"/>
              </w:rPr>
            </w:pPr>
          </w:p>
        </w:tc>
      </w:tr>
      <w:tr w:rsidR="003D7D8F" w:rsidRPr="006144E5" w:rsidTr="005D4F54">
        <w:trPr>
          <w:cantSplit/>
        </w:trPr>
        <w:tc>
          <w:tcPr>
            <w:tcW w:w="15417" w:type="dxa"/>
            <w:gridSpan w:val="10"/>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rPr>
                <w:rFonts w:ascii="Times New Roman" w:eastAsia="Calibri" w:hAnsi="Times New Roman" w:cs="Times New Roman"/>
                <w:b/>
                <w:sz w:val="24"/>
                <w:szCs w:val="24"/>
                <w:lang w:eastAsia="ar-SA"/>
              </w:rPr>
            </w:pPr>
            <w:r w:rsidRPr="006144E5">
              <w:rPr>
                <w:rFonts w:ascii="Times New Roman" w:eastAsia="Calibri" w:hAnsi="Times New Roman" w:cs="Times New Roman"/>
                <w:b/>
                <w:sz w:val="24"/>
                <w:szCs w:val="24"/>
                <w:lang w:eastAsia="ar-SA"/>
              </w:rPr>
              <w:t>Тема 5                   География отраслей мирового хозяйства         (13)</w:t>
            </w:r>
          </w:p>
          <w:p w:rsidR="003D7D8F" w:rsidRPr="006144E5" w:rsidRDefault="003D7D8F" w:rsidP="003D7D8F">
            <w:pPr>
              <w:suppressAutoHyphens/>
              <w:ind w:right="317"/>
              <w:rPr>
                <w:rFonts w:ascii="Times New Roman" w:eastAsia="Calibri" w:hAnsi="Times New Roman" w:cs="Times New Roman"/>
                <w:i/>
                <w:sz w:val="24"/>
                <w:szCs w:val="24"/>
                <w:lang w:eastAsia="ar-SA"/>
              </w:rPr>
            </w:pPr>
          </w:p>
        </w:tc>
      </w:tr>
      <w:tr w:rsidR="003D7D8F" w:rsidRPr="006144E5" w:rsidTr="005D4F54">
        <w:trPr>
          <w:cantSplit/>
          <w:trHeight w:val="1361"/>
        </w:trPr>
        <w:tc>
          <w:tcPr>
            <w:tcW w:w="1669" w:type="dxa"/>
            <w:tcBorders>
              <w:top w:val="single" w:sz="4" w:space="0" w:color="auto"/>
              <w:left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20</w:t>
            </w:r>
          </w:p>
        </w:tc>
        <w:tc>
          <w:tcPr>
            <w:tcW w:w="4254" w:type="dxa"/>
            <w:tcBorders>
              <w:top w:val="single" w:sz="4" w:space="0" w:color="auto"/>
              <w:left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География промышленности. Топливно-энергетическая промышленность. Нефтяная, газовая и угольная промышленность как основа мировой энергетики. Электроэнергетика, нетрадиционные источники энергии.</w:t>
            </w:r>
          </w:p>
        </w:tc>
        <w:tc>
          <w:tcPr>
            <w:tcW w:w="1418" w:type="dxa"/>
            <w:tcBorders>
              <w:top w:val="single" w:sz="4" w:space="0" w:color="auto"/>
              <w:left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Т.</w:t>
            </w:r>
            <w:r w:rsidRPr="006144E5">
              <w:rPr>
                <w:rFonts w:ascii="Times New Roman" w:eastAsia="Calibri" w:hAnsi="Times New Roman" w:cs="Times New Roman"/>
                <w:sz w:val="24"/>
                <w:szCs w:val="24"/>
                <w:lang w:val="en-US" w:eastAsia="ar-SA"/>
              </w:rPr>
              <w:t>V</w:t>
            </w:r>
            <w:r w:rsidRPr="006144E5">
              <w:rPr>
                <w:rFonts w:ascii="Times New Roman" w:eastAsia="Calibri" w:hAnsi="Times New Roman" w:cs="Times New Roman"/>
                <w:sz w:val="24"/>
                <w:szCs w:val="24"/>
                <w:lang w:eastAsia="ar-SA"/>
              </w:rPr>
              <w:t>, п.1</w:t>
            </w:r>
          </w:p>
        </w:tc>
        <w:tc>
          <w:tcPr>
            <w:tcW w:w="1842" w:type="dxa"/>
            <w:tcBorders>
              <w:top w:val="single" w:sz="4" w:space="0" w:color="auto"/>
              <w:left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Т.</w:t>
            </w:r>
            <w:r w:rsidRPr="006144E5">
              <w:rPr>
                <w:rFonts w:ascii="Times New Roman" w:eastAsia="Calibri" w:hAnsi="Times New Roman" w:cs="Times New Roman"/>
                <w:sz w:val="24"/>
                <w:szCs w:val="24"/>
                <w:lang w:val="en-US" w:eastAsia="ar-SA"/>
              </w:rPr>
              <w:t>V</w:t>
            </w:r>
            <w:r w:rsidRPr="006144E5">
              <w:rPr>
                <w:rFonts w:ascii="Times New Roman" w:eastAsia="Calibri" w:hAnsi="Times New Roman" w:cs="Times New Roman"/>
                <w:sz w:val="24"/>
                <w:szCs w:val="24"/>
                <w:lang w:eastAsia="ar-SA"/>
              </w:rPr>
              <w:t>, п.1</w:t>
            </w:r>
          </w:p>
        </w:tc>
        <w:tc>
          <w:tcPr>
            <w:tcW w:w="1701" w:type="dxa"/>
            <w:gridSpan w:val="3"/>
            <w:tcBorders>
              <w:top w:val="single" w:sz="4" w:space="0" w:color="auto"/>
              <w:left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p>
        </w:tc>
        <w:tc>
          <w:tcPr>
            <w:tcW w:w="993" w:type="dxa"/>
            <w:tcBorders>
              <w:top w:val="single" w:sz="4" w:space="0" w:color="auto"/>
              <w:left w:val="single" w:sz="4" w:space="0" w:color="auto"/>
              <w:right w:val="single" w:sz="4" w:space="0" w:color="auto"/>
            </w:tcBorders>
            <w:vAlign w:val="center"/>
          </w:tcPr>
          <w:p w:rsidR="003D7D8F" w:rsidRPr="006144E5" w:rsidRDefault="001F6857" w:rsidP="003D7D8F">
            <w:pPr>
              <w:suppressAutoHyphens/>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06</w:t>
            </w:r>
            <w:r w:rsidR="003D7D8F" w:rsidRPr="006144E5">
              <w:rPr>
                <w:rFonts w:ascii="Times New Roman" w:eastAsia="Calibri" w:hAnsi="Times New Roman" w:cs="Times New Roman"/>
                <w:i/>
                <w:sz w:val="24"/>
                <w:szCs w:val="24"/>
                <w:lang w:eastAsia="ar-SA"/>
              </w:rPr>
              <w:t>.02</w:t>
            </w:r>
          </w:p>
        </w:tc>
        <w:tc>
          <w:tcPr>
            <w:tcW w:w="1275" w:type="dxa"/>
            <w:tcBorders>
              <w:top w:val="single" w:sz="4" w:space="0" w:color="auto"/>
              <w:left w:val="single" w:sz="4" w:space="0" w:color="auto"/>
              <w:right w:val="single" w:sz="4" w:space="0" w:color="auto"/>
            </w:tcBorders>
          </w:tcPr>
          <w:p w:rsidR="003D7D8F" w:rsidRPr="006144E5" w:rsidRDefault="003D7D8F" w:rsidP="003D7D8F">
            <w:pPr>
              <w:suppressAutoHyphens/>
              <w:ind w:right="317"/>
              <w:rPr>
                <w:rFonts w:ascii="Times New Roman" w:eastAsia="Calibri" w:hAnsi="Times New Roman" w:cs="Times New Roman"/>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21</w:t>
            </w:r>
          </w:p>
        </w:tc>
        <w:tc>
          <w:tcPr>
            <w:tcW w:w="4254"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Горнодобывающая промышленность, её значение и структура. Основные черты географии чёрной и цветной металлургии.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Т.</w:t>
            </w:r>
            <w:r w:rsidRPr="006144E5">
              <w:rPr>
                <w:rFonts w:ascii="Times New Roman" w:eastAsia="Calibri" w:hAnsi="Times New Roman" w:cs="Times New Roman"/>
                <w:sz w:val="24"/>
                <w:szCs w:val="24"/>
                <w:lang w:val="en-US" w:eastAsia="ar-SA"/>
              </w:rPr>
              <w:t>V</w:t>
            </w:r>
            <w:r w:rsidRPr="006144E5">
              <w:rPr>
                <w:rFonts w:ascii="Times New Roman" w:eastAsia="Calibri" w:hAnsi="Times New Roman" w:cs="Times New Roman"/>
                <w:sz w:val="24"/>
                <w:szCs w:val="24"/>
                <w:lang w:eastAsia="ar-SA"/>
              </w:rPr>
              <w:t>, п.1</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Т.</w:t>
            </w:r>
            <w:r w:rsidRPr="006144E5">
              <w:rPr>
                <w:rFonts w:ascii="Times New Roman" w:eastAsia="Calibri" w:hAnsi="Times New Roman" w:cs="Times New Roman"/>
                <w:sz w:val="24"/>
                <w:szCs w:val="24"/>
                <w:lang w:val="en-US" w:eastAsia="ar-SA"/>
              </w:rPr>
              <w:t>V</w:t>
            </w:r>
            <w:r w:rsidRPr="006144E5">
              <w:rPr>
                <w:rFonts w:ascii="Times New Roman" w:eastAsia="Calibri" w:hAnsi="Times New Roman" w:cs="Times New Roman"/>
                <w:sz w:val="24"/>
                <w:szCs w:val="24"/>
                <w:lang w:eastAsia="ar-SA"/>
              </w:rPr>
              <w:t>, п.1</w:t>
            </w:r>
          </w:p>
        </w:tc>
        <w:tc>
          <w:tcPr>
            <w:tcW w:w="1701" w:type="dxa"/>
            <w:gridSpan w:val="3"/>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3D7D8F" w:rsidRPr="006144E5" w:rsidRDefault="001F6857" w:rsidP="003D7D8F">
            <w:pPr>
              <w:suppressAutoHyphens/>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13</w:t>
            </w:r>
            <w:r w:rsidR="003D7D8F" w:rsidRPr="006144E5">
              <w:rPr>
                <w:rFonts w:ascii="Times New Roman" w:eastAsia="Calibri" w:hAnsi="Times New Roman" w:cs="Times New Roman"/>
                <w:i/>
                <w:sz w:val="24"/>
                <w:szCs w:val="24"/>
                <w:lang w:eastAsia="ar-SA"/>
              </w:rPr>
              <w:t>.02</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ind w:right="317"/>
              <w:rPr>
                <w:rFonts w:ascii="Times New Roman" w:eastAsia="Calibri" w:hAnsi="Times New Roman" w:cs="Times New Roman"/>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22</w:t>
            </w:r>
          </w:p>
        </w:tc>
        <w:tc>
          <w:tcPr>
            <w:tcW w:w="4254"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Машиностроение,  химическая</w:t>
            </w:r>
            <w:proofErr w:type="gramStart"/>
            <w:r w:rsidRPr="006144E5">
              <w:rPr>
                <w:rFonts w:ascii="Times New Roman" w:eastAsia="Calibri" w:hAnsi="Times New Roman" w:cs="Times New Roman"/>
                <w:sz w:val="24"/>
                <w:szCs w:val="24"/>
                <w:lang w:eastAsia="ar-SA"/>
              </w:rPr>
              <w:t xml:space="preserve"> ,</w:t>
            </w:r>
            <w:proofErr w:type="gramEnd"/>
            <w:r w:rsidRPr="006144E5">
              <w:rPr>
                <w:rFonts w:ascii="Times New Roman" w:eastAsia="Calibri" w:hAnsi="Times New Roman" w:cs="Times New Roman"/>
                <w:sz w:val="24"/>
                <w:szCs w:val="24"/>
                <w:lang w:eastAsia="ar-SA"/>
              </w:rPr>
              <w:t xml:space="preserve">  лесная и текстильная  промышленность.  Главные страны и районы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Т.</w:t>
            </w:r>
            <w:r w:rsidRPr="006144E5">
              <w:rPr>
                <w:rFonts w:ascii="Times New Roman" w:eastAsia="Calibri" w:hAnsi="Times New Roman" w:cs="Times New Roman"/>
                <w:sz w:val="24"/>
                <w:szCs w:val="24"/>
                <w:lang w:val="en-US" w:eastAsia="ar-SA"/>
              </w:rPr>
              <w:t>V</w:t>
            </w:r>
            <w:r w:rsidRPr="006144E5">
              <w:rPr>
                <w:rFonts w:ascii="Times New Roman" w:eastAsia="Calibri" w:hAnsi="Times New Roman" w:cs="Times New Roman"/>
                <w:sz w:val="24"/>
                <w:szCs w:val="24"/>
                <w:lang w:eastAsia="ar-SA"/>
              </w:rPr>
              <w:t>, п.1</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eastAsia="ar-SA"/>
              </w:rPr>
            </w:pPr>
            <w:bookmarkStart w:id="7" w:name="_Hlk431221902"/>
            <w:r w:rsidRPr="006144E5">
              <w:rPr>
                <w:rFonts w:ascii="Times New Roman" w:eastAsia="Calibri" w:hAnsi="Times New Roman" w:cs="Times New Roman"/>
                <w:sz w:val="24"/>
                <w:szCs w:val="24"/>
                <w:lang w:eastAsia="ar-SA"/>
              </w:rPr>
              <w:t>Учебник Т.</w:t>
            </w:r>
            <w:r w:rsidRPr="006144E5">
              <w:rPr>
                <w:rFonts w:ascii="Times New Roman" w:eastAsia="Calibri" w:hAnsi="Times New Roman" w:cs="Times New Roman"/>
                <w:sz w:val="24"/>
                <w:szCs w:val="24"/>
                <w:lang w:val="en-US" w:eastAsia="ar-SA"/>
              </w:rPr>
              <w:t>V</w:t>
            </w:r>
            <w:r w:rsidRPr="006144E5">
              <w:rPr>
                <w:rFonts w:ascii="Times New Roman" w:eastAsia="Calibri" w:hAnsi="Times New Roman" w:cs="Times New Roman"/>
                <w:sz w:val="24"/>
                <w:szCs w:val="24"/>
                <w:lang w:eastAsia="ar-SA"/>
              </w:rPr>
              <w:t>, п.1</w:t>
            </w:r>
            <w:bookmarkEnd w:id="7"/>
          </w:p>
        </w:tc>
        <w:tc>
          <w:tcPr>
            <w:tcW w:w="1701" w:type="dxa"/>
            <w:gridSpan w:val="3"/>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3D7D8F" w:rsidRPr="006144E5" w:rsidRDefault="001F6857" w:rsidP="003D7D8F">
            <w:pPr>
              <w:suppressAutoHyphens/>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20</w:t>
            </w:r>
            <w:r w:rsidR="003D7D8F" w:rsidRPr="006144E5">
              <w:rPr>
                <w:rFonts w:ascii="Times New Roman" w:eastAsia="Calibri" w:hAnsi="Times New Roman" w:cs="Times New Roman"/>
                <w:i/>
                <w:sz w:val="24"/>
                <w:szCs w:val="24"/>
                <w:lang w:eastAsia="ar-SA"/>
              </w:rPr>
              <w:t>.02</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ind w:right="317"/>
              <w:rPr>
                <w:rFonts w:ascii="Times New Roman" w:eastAsia="Calibri" w:hAnsi="Times New Roman" w:cs="Times New Roman"/>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23</w:t>
            </w:r>
          </w:p>
        </w:tc>
        <w:tc>
          <w:tcPr>
            <w:tcW w:w="4254"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Промышленные районы мира. Сельское хозяйство. Агропромышленный комплекс (агробизнес), «зеленая революция»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Т.</w:t>
            </w:r>
            <w:r w:rsidRPr="006144E5">
              <w:rPr>
                <w:rFonts w:ascii="Times New Roman" w:eastAsia="Calibri" w:hAnsi="Times New Roman" w:cs="Times New Roman"/>
                <w:sz w:val="24"/>
                <w:szCs w:val="24"/>
                <w:lang w:val="en-US" w:eastAsia="ar-SA"/>
              </w:rPr>
              <w:t>V</w:t>
            </w:r>
            <w:r w:rsidRPr="006144E5">
              <w:rPr>
                <w:rFonts w:ascii="Times New Roman" w:eastAsia="Calibri" w:hAnsi="Times New Roman" w:cs="Times New Roman"/>
                <w:sz w:val="24"/>
                <w:szCs w:val="24"/>
                <w:lang w:eastAsia="ar-SA"/>
              </w:rPr>
              <w:t>, п.1,2</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Т.</w:t>
            </w:r>
            <w:r w:rsidRPr="006144E5">
              <w:rPr>
                <w:rFonts w:ascii="Times New Roman" w:eastAsia="Calibri" w:hAnsi="Times New Roman" w:cs="Times New Roman"/>
                <w:sz w:val="24"/>
                <w:szCs w:val="24"/>
                <w:lang w:val="en-US" w:eastAsia="ar-SA"/>
              </w:rPr>
              <w:t>IV</w:t>
            </w:r>
            <w:r w:rsidRPr="006144E5">
              <w:rPr>
                <w:rFonts w:ascii="Times New Roman" w:eastAsia="Calibri" w:hAnsi="Times New Roman" w:cs="Times New Roman"/>
                <w:sz w:val="24"/>
                <w:szCs w:val="24"/>
                <w:lang w:eastAsia="ar-SA"/>
              </w:rPr>
              <w:t>, п.1,2</w:t>
            </w:r>
          </w:p>
        </w:tc>
        <w:tc>
          <w:tcPr>
            <w:tcW w:w="1701" w:type="dxa"/>
            <w:gridSpan w:val="3"/>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3D7D8F" w:rsidRPr="006144E5" w:rsidRDefault="001F6857" w:rsidP="003D7D8F">
            <w:pPr>
              <w:suppressAutoHyphens/>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27</w:t>
            </w:r>
            <w:r w:rsidR="003D7D8F" w:rsidRPr="006144E5">
              <w:rPr>
                <w:rFonts w:ascii="Times New Roman" w:eastAsia="Calibri" w:hAnsi="Times New Roman" w:cs="Times New Roman"/>
                <w:i/>
                <w:sz w:val="24"/>
                <w:szCs w:val="24"/>
                <w:lang w:eastAsia="ar-SA"/>
              </w:rPr>
              <w:t>.02</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ind w:right="317"/>
              <w:rPr>
                <w:rFonts w:ascii="Times New Roman" w:eastAsia="Calibri" w:hAnsi="Times New Roman" w:cs="Times New Roman"/>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bookmarkStart w:id="8" w:name="_Hlk431222808"/>
            <w:r w:rsidRPr="006144E5">
              <w:rPr>
                <w:rFonts w:ascii="Times New Roman" w:eastAsia="Calibri" w:hAnsi="Times New Roman" w:cs="Times New Roman"/>
                <w:sz w:val="24"/>
                <w:szCs w:val="24"/>
                <w:lang w:eastAsia="ar-SA"/>
              </w:rPr>
              <w:lastRenderedPageBreak/>
              <w:t>24</w:t>
            </w:r>
          </w:p>
        </w:tc>
        <w:tc>
          <w:tcPr>
            <w:tcW w:w="4254"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География транспорта. Мировая транспортная система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Т.</w:t>
            </w:r>
            <w:r w:rsidRPr="006144E5">
              <w:rPr>
                <w:rFonts w:ascii="Times New Roman" w:eastAsia="Calibri" w:hAnsi="Times New Roman" w:cs="Times New Roman"/>
                <w:sz w:val="24"/>
                <w:szCs w:val="24"/>
                <w:lang w:val="en-US" w:eastAsia="ar-SA"/>
              </w:rPr>
              <w:t>V</w:t>
            </w:r>
            <w:r w:rsidRPr="006144E5">
              <w:rPr>
                <w:rFonts w:ascii="Times New Roman" w:eastAsia="Calibri" w:hAnsi="Times New Roman" w:cs="Times New Roman"/>
                <w:sz w:val="24"/>
                <w:szCs w:val="24"/>
                <w:lang w:eastAsia="ar-SA"/>
              </w:rPr>
              <w:t>, п.3</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val="en-US" w:eastAsia="ar-SA"/>
              </w:rPr>
            </w:pPr>
            <w:bookmarkStart w:id="9" w:name="_Hlk431221829"/>
            <w:r w:rsidRPr="006144E5">
              <w:rPr>
                <w:rFonts w:ascii="Times New Roman" w:eastAsia="Calibri" w:hAnsi="Times New Roman" w:cs="Times New Roman"/>
                <w:sz w:val="24"/>
                <w:szCs w:val="24"/>
                <w:lang w:eastAsia="ar-SA"/>
              </w:rPr>
              <w:t>Учебник Т.</w:t>
            </w:r>
            <w:r w:rsidRPr="006144E5">
              <w:rPr>
                <w:rFonts w:ascii="Times New Roman" w:eastAsia="Calibri" w:hAnsi="Times New Roman" w:cs="Times New Roman"/>
                <w:sz w:val="24"/>
                <w:szCs w:val="24"/>
                <w:lang w:val="en-US" w:eastAsia="ar-SA"/>
              </w:rPr>
              <w:t>V</w:t>
            </w:r>
            <w:r w:rsidRPr="006144E5">
              <w:rPr>
                <w:rFonts w:ascii="Times New Roman" w:eastAsia="Calibri" w:hAnsi="Times New Roman" w:cs="Times New Roman"/>
                <w:sz w:val="24"/>
                <w:szCs w:val="24"/>
                <w:lang w:eastAsia="ar-SA"/>
              </w:rPr>
              <w:t>, п.</w:t>
            </w:r>
            <w:r w:rsidRPr="006144E5">
              <w:rPr>
                <w:rFonts w:ascii="Times New Roman" w:eastAsia="Calibri" w:hAnsi="Times New Roman" w:cs="Times New Roman"/>
                <w:sz w:val="24"/>
                <w:szCs w:val="24"/>
                <w:lang w:val="en-US" w:eastAsia="ar-SA"/>
              </w:rPr>
              <w:t>3</w:t>
            </w:r>
            <w:bookmarkEnd w:id="9"/>
          </w:p>
        </w:tc>
        <w:tc>
          <w:tcPr>
            <w:tcW w:w="1701" w:type="dxa"/>
            <w:gridSpan w:val="3"/>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bookmarkStart w:id="10" w:name="_Hlk431223164"/>
            <w:r w:rsidRPr="006144E5">
              <w:rPr>
                <w:rFonts w:ascii="Times New Roman" w:eastAsia="Calibri" w:hAnsi="Times New Roman" w:cs="Times New Roman"/>
                <w:sz w:val="24"/>
                <w:szCs w:val="24"/>
                <w:lang w:eastAsia="ar-SA"/>
              </w:rPr>
              <w:t xml:space="preserve">Групповая работа, анализ карт, заполнение </w:t>
            </w:r>
            <w:proofErr w:type="gramStart"/>
            <w:r w:rsidRPr="006144E5">
              <w:rPr>
                <w:rFonts w:ascii="Times New Roman" w:eastAsia="Calibri" w:hAnsi="Times New Roman" w:cs="Times New Roman"/>
                <w:sz w:val="24"/>
                <w:szCs w:val="24"/>
                <w:lang w:eastAsia="ar-SA"/>
              </w:rPr>
              <w:t>к</w:t>
            </w:r>
            <w:proofErr w:type="gramEnd"/>
            <w:r w:rsidRPr="006144E5">
              <w:rPr>
                <w:rFonts w:ascii="Times New Roman" w:eastAsia="Calibri" w:hAnsi="Times New Roman" w:cs="Times New Roman"/>
                <w:sz w:val="24"/>
                <w:szCs w:val="24"/>
                <w:lang w:eastAsia="ar-SA"/>
              </w:rPr>
              <w:t>/к</w:t>
            </w:r>
            <w:bookmarkEnd w:id="10"/>
          </w:p>
        </w:tc>
        <w:tc>
          <w:tcPr>
            <w:tcW w:w="993" w:type="dxa"/>
            <w:tcBorders>
              <w:top w:val="single" w:sz="4" w:space="0" w:color="auto"/>
              <w:left w:val="single" w:sz="4" w:space="0" w:color="auto"/>
              <w:bottom w:val="single" w:sz="4" w:space="0" w:color="auto"/>
              <w:right w:val="single" w:sz="4" w:space="0" w:color="auto"/>
            </w:tcBorders>
            <w:vAlign w:val="center"/>
          </w:tcPr>
          <w:p w:rsidR="003D7D8F" w:rsidRPr="006144E5" w:rsidRDefault="001F6857" w:rsidP="003D7D8F">
            <w:pPr>
              <w:suppressAutoHyphens/>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6</w:t>
            </w:r>
            <w:r w:rsidR="003D7D8F" w:rsidRPr="006144E5">
              <w:rPr>
                <w:rFonts w:ascii="Times New Roman" w:eastAsia="Calibri" w:hAnsi="Times New Roman" w:cs="Times New Roman"/>
                <w:i/>
                <w:sz w:val="24"/>
                <w:szCs w:val="24"/>
                <w:lang w:eastAsia="ar-SA"/>
              </w:rPr>
              <w:t>.03</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ind w:right="317"/>
              <w:rPr>
                <w:rFonts w:ascii="Times New Roman" w:eastAsia="Calibri" w:hAnsi="Times New Roman" w:cs="Times New Roman"/>
                <w:i/>
                <w:sz w:val="24"/>
                <w:szCs w:val="24"/>
                <w:lang w:eastAsia="ar-SA"/>
              </w:rPr>
            </w:pPr>
          </w:p>
        </w:tc>
      </w:tr>
      <w:bookmarkEnd w:id="8"/>
      <w:tr w:rsidR="003D7D8F" w:rsidRPr="006144E5" w:rsidTr="005D4F54">
        <w:trPr>
          <w:cantSplit/>
          <w:trHeight w:val="527"/>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25</w:t>
            </w:r>
          </w:p>
        </w:tc>
        <w:tc>
          <w:tcPr>
            <w:tcW w:w="4254"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Внешние экономические связи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Т.</w:t>
            </w:r>
            <w:r w:rsidRPr="006144E5">
              <w:rPr>
                <w:rFonts w:ascii="Times New Roman" w:eastAsia="Calibri" w:hAnsi="Times New Roman" w:cs="Times New Roman"/>
                <w:sz w:val="24"/>
                <w:szCs w:val="24"/>
                <w:lang w:val="en-US" w:eastAsia="ar-SA"/>
              </w:rPr>
              <w:t>V</w:t>
            </w:r>
            <w:r w:rsidRPr="006144E5">
              <w:rPr>
                <w:rFonts w:ascii="Times New Roman" w:eastAsia="Calibri" w:hAnsi="Times New Roman" w:cs="Times New Roman"/>
                <w:sz w:val="24"/>
                <w:szCs w:val="24"/>
                <w:lang w:eastAsia="ar-SA"/>
              </w:rPr>
              <w:t>, п.4</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eastAsia="ar-SA"/>
              </w:rPr>
            </w:pPr>
            <w:bookmarkStart w:id="11" w:name="_Hlk431222074"/>
            <w:r w:rsidRPr="006144E5">
              <w:rPr>
                <w:rFonts w:ascii="Times New Roman" w:eastAsia="Calibri" w:hAnsi="Times New Roman" w:cs="Times New Roman"/>
                <w:sz w:val="24"/>
                <w:szCs w:val="24"/>
                <w:lang w:eastAsia="ar-SA"/>
              </w:rPr>
              <w:t>Учебник Т.</w:t>
            </w:r>
            <w:r w:rsidRPr="006144E5">
              <w:rPr>
                <w:rFonts w:ascii="Times New Roman" w:eastAsia="Calibri" w:hAnsi="Times New Roman" w:cs="Times New Roman"/>
                <w:sz w:val="24"/>
                <w:szCs w:val="24"/>
                <w:lang w:val="en-US" w:eastAsia="ar-SA"/>
              </w:rPr>
              <w:t>V</w:t>
            </w:r>
            <w:r w:rsidRPr="006144E5">
              <w:rPr>
                <w:rFonts w:ascii="Times New Roman" w:eastAsia="Calibri" w:hAnsi="Times New Roman" w:cs="Times New Roman"/>
                <w:sz w:val="24"/>
                <w:szCs w:val="24"/>
                <w:lang w:eastAsia="ar-SA"/>
              </w:rPr>
              <w:t>, п.4</w:t>
            </w:r>
            <w:bookmarkEnd w:id="11"/>
          </w:p>
        </w:tc>
        <w:tc>
          <w:tcPr>
            <w:tcW w:w="1701" w:type="dxa"/>
            <w:gridSpan w:val="3"/>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Учебное исследование </w:t>
            </w:r>
          </w:p>
        </w:tc>
        <w:tc>
          <w:tcPr>
            <w:tcW w:w="993" w:type="dxa"/>
            <w:tcBorders>
              <w:top w:val="single" w:sz="4" w:space="0" w:color="auto"/>
              <w:left w:val="single" w:sz="4" w:space="0" w:color="auto"/>
              <w:bottom w:val="single" w:sz="4" w:space="0" w:color="auto"/>
              <w:right w:val="single" w:sz="4" w:space="0" w:color="auto"/>
            </w:tcBorders>
            <w:vAlign w:val="center"/>
          </w:tcPr>
          <w:p w:rsidR="003D7D8F" w:rsidRPr="006144E5" w:rsidRDefault="001F6857" w:rsidP="003D7D8F">
            <w:pPr>
              <w:suppressAutoHyphens/>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13</w:t>
            </w:r>
            <w:r w:rsidR="003D7D8F" w:rsidRPr="006144E5">
              <w:rPr>
                <w:rFonts w:ascii="Times New Roman" w:eastAsia="Calibri" w:hAnsi="Times New Roman" w:cs="Times New Roman"/>
                <w:i/>
                <w:sz w:val="24"/>
                <w:szCs w:val="24"/>
                <w:lang w:eastAsia="ar-SA"/>
              </w:rPr>
              <w:t>.03</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ind w:right="317"/>
              <w:rPr>
                <w:rFonts w:ascii="Times New Roman" w:eastAsia="Calibri" w:hAnsi="Times New Roman" w:cs="Times New Roman"/>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26</w:t>
            </w:r>
          </w:p>
        </w:tc>
        <w:tc>
          <w:tcPr>
            <w:tcW w:w="4254"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География мировых валютно-финансовых отношений</w:t>
            </w:r>
          </w:p>
          <w:p w:rsidR="003D7D8F" w:rsidRPr="006144E5" w:rsidRDefault="003D7D8F" w:rsidP="003D7D8F">
            <w:pPr>
              <w:suppressAutoHyphens/>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Т.</w:t>
            </w:r>
            <w:r w:rsidRPr="006144E5">
              <w:rPr>
                <w:rFonts w:ascii="Times New Roman" w:eastAsia="Calibri" w:hAnsi="Times New Roman" w:cs="Times New Roman"/>
                <w:sz w:val="24"/>
                <w:szCs w:val="24"/>
                <w:lang w:val="en-US" w:eastAsia="ar-SA"/>
              </w:rPr>
              <w:t>V</w:t>
            </w:r>
            <w:r w:rsidRPr="006144E5">
              <w:rPr>
                <w:rFonts w:ascii="Times New Roman" w:eastAsia="Calibri" w:hAnsi="Times New Roman" w:cs="Times New Roman"/>
                <w:sz w:val="24"/>
                <w:szCs w:val="24"/>
                <w:lang w:eastAsia="ar-SA"/>
              </w:rPr>
              <w:t>, п.4</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Т.</w:t>
            </w:r>
            <w:r w:rsidRPr="006144E5">
              <w:rPr>
                <w:rFonts w:ascii="Times New Roman" w:eastAsia="Calibri" w:hAnsi="Times New Roman" w:cs="Times New Roman"/>
                <w:sz w:val="24"/>
                <w:szCs w:val="24"/>
                <w:lang w:val="en-US" w:eastAsia="ar-SA"/>
              </w:rPr>
              <w:t>V</w:t>
            </w:r>
            <w:r w:rsidRPr="006144E5">
              <w:rPr>
                <w:rFonts w:ascii="Times New Roman" w:eastAsia="Calibri" w:hAnsi="Times New Roman" w:cs="Times New Roman"/>
                <w:sz w:val="24"/>
                <w:szCs w:val="24"/>
                <w:lang w:eastAsia="ar-SA"/>
              </w:rPr>
              <w:t>, п.4</w:t>
            </w:r>
          </w:p>
        </w:tc>
        <w:tc>
          <w:tcPr>
            <w:tcW w:w="1701" w:type="dxa"/>
            <w:gridSpan w:val="3"/>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Индивидуальный, фронтальный опрос, работа с картами</w:t>
            </w:r>
          </w:p>
        </w:tc>
        <w:tc>
          <w:tcPr>
            <w:tcW w:w="993" w:type="dxa"/>
            <w:tcBorders>
              <w:top w:val="single" w:sz="4" w:space="0" w:color="auto"/>
              <w:left w:val="single" w:sz="4" w:space="0" w:color="auto"/>
              <w:bottom w:val="single" w:sz="4" w:space="0" w:color="auto"/>
              <w:right w:val="single" w:sz="4" w:space="0" w:color="auto"/>
            </w:tcBorders>
            <w:vAlign w:val="center"/>
          </w:tcPr>
          <w:p w:rsidR="003D7D8F" w:rsidRPr="006144E5" w:rsidRDefault="001F6857" w:rsidP="003D7D8F">
            <w:pPr>
              <w:suppressAutoHyphens/>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20</w:t>
            </w:r>
            <w:r w:rsidR="003D7D8F" w:rsidRPr="006144E5">
              <w:rPr>
                <w:rFonts w:ascii="Times New Roman" w:eastAsia="Calibri" w:hAnsi="Times New Roman" w:cs="Times New Roman"/>
                <w:i/>
                <w:sz w:val="24"/>
                <w:szCs w:val="24"/>
                <w:lang w:eastAsia="ar-SA"/>
              </w:rPr>
              <w:t>.03</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ind w:right="317"/>
              <w:rPr>
                <w:rFonts w:ascii="Times New Roman" w:eastAsia="Calibri" w:hAnsi="Times New Roman" w:cs="Times New Roman"/>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27</w:t>
            </w:r>
          </w:p>
        </w:tc>
        <w:tc>
          <w:tcPr>
            <w:tcW w:w="4254"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Крупнейшие  международные отраслевые и региональные союзы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с.155-160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с.155-160</w:t>
            </w:r>
          </w:p>
        </w:tc>
        <w:tc>
          <w:tcPr>
            <w:tcW w:w="1701" w:type="dxa"/>
            <w:gridSpan w:val="3"/>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сообщения</w:t>
            </w:r>
          </w:p>
        </w:tc>
        <w:tc>
          <w:tcPr>
            <w:tcW w:w="993" w:type="dxa"/>
            <w:tcBorders>
              <w:top w:val="single" w:sz="4" w:space="0" w:color="auto"/>
              <w:left w:val="single" w:sz="4" w:space="0" w:color="auto"/>
              <w:bottom w:val="single" w:sz="4" w:space="0" w:color="auto"/>
              <w:right w:val="single" w:sz="4" w:space="0" w:color="auto"/>
            </w:tcBorders>
            <w:vAlign w:val="center"/>
          </w:tcPr>
          <w:p w:rsidR="003D7D8F" w:rsidRPr="006144E5" w:rsidRDefault="001F6857" w:rsidP="003D7D8F">
            <w:pPr>
              <w:suppressAutoHyphens/>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03.04</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ind w:right="317"/>
              <w:rPr>
                <w:rFonts w:ascii="Times New Roman" w:eastAsia="Calibri" w:hAnsi="Times New Roman" w:cs="Times New Roman"/>
                <w:i/>
                <w:sz w:val="24"/>
                <w:szCs w:val="24"/>
                <w:lang w:eastAsia="ar-SA"/>
              </w:rPr>
            </w:pPr>
          </w:p>
        </w:tc>
      </w:tr>
      <w:tr w:rsidR="003D7D8F" w:rsidRPr="006144E5" w:rsidTr="005D4F54">
        <w:trPr>
          <w:cantSplit/>
          <w:trHeight w:val="974"/>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28 </w:t>
            </w:r>
          </w:p>
        </w:tc>
        <w:tc>
          <w:tcPr>
            <w:tcW w:w="4254"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Международная торговля: основные направления и структура. Главные центры мировой торговли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с.160-164</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с.160-164</w:t>
            </w:r>
          </w:p>
        </w:tc>
        <w:tc>
          <w:tcPr>
            <w:tcW w:w="1701" w:type="dxa"/>
            <w:gridSpan w:val="3"/>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Групповая работа, анализ карт, заполнение </w:t>
            </w:r>
            <w:proofErr w:type="gramStart"/>
            <w:r w:rsidRPr="006144E5">
              <w:rPr>
                <w:rFonts w:ascii="Times New Roman" w:eastAsia="Calibri" w:hAnsi="Times New Roman" w:cs="Times New Roman"/>
                <w:sz w:val="24"/>
                <w:szCs w:val="24"/>
                <w:lang w:eastAsia="ar-SA"/>
              </w:rPr>
              <w:t>к</w:t>
            </w:r>
            <w:proofErr w:type="gramEnd"/>
            <w:r w:rsidRPr="006144E5">
              <w:rPr>
                <w:rFonts w:ascii="Times New Roman" w:eastAsia="Calibri" w:hAnsi="Times New Roman" w:cs="Times New Roman"/>
                <w:sz w:val="24"/>
                <w:szCs w:val="24"/>
                <w:lang w:eastAsia="ar-SA"/>
              </w:rPr>
              <w:t>/к, таблица</w:t>
            </w:r>
          </w:p>
        </w:tc>
        <w:tc>
          <w:tcPr>
            <w:tcW w:w="993" w:type="dxa"/>
            <w:tcBorders>
              <w:top w:val="single" w:sz="4" w:space="0" w:color="auto"/>
              <w:left w:val="single" w:sz="4" w:space="0" w:color="auto"/>
              <w:bottom w:val="single" w:sz="4" w:space="0" w:color="auto"/>
              <w:right w:val="single" w:sz="4" w:space="0" w:color="auto"/>
            </w:tcBorders>
            <w:vAlign w:val="center"/>
          </w:tcPr>
          <w:p w:rsidR="003D7D8F" w:rsidRPr="006144E5" w:rsidRDefault="001F6857" w:rsidP="003D7D8F">
            <w:pPr>
              <w:suppressAutoHyphens/>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10</w:t>
            </w:r>
            <w:r w:rsidR="003D7D8F" w:rsidRPr="006144E5">
              <w:rPr>
                <w:rFonts w:ascii="Times New Roman" w:eastAsia="Calibri" w:hAnsi="Times New Roman" w:cs="Times New Roman"/>
                <w:i/>
                <w:sz w:val="24"/>
                <w:szCs w:val="24"/>
                <w:lang w:eastAsia="ar-SA"/>
              </w:rPr>
              <w:t>.04</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ind w:right="317"/>
              <w:rPr>
                <w:rFonts w:ascii="Times New Roman" w:eastAsia="Calibri" w:hAnsi="Times New Roman" w:cs="Times New Roman"/>
                <w:i/>
                <w:sz w:val="24"/>
                <w:szCs w:val="24"/>
                <w:lang w:eastAsia="ar-SA"/>
              </w:rPr>
            </w:pPr>
          </w:p>
        </w:tc>
      </w:tr>
      <w:tr w:rsidR="003D7D8F" w:rsidRPr="006144E5" w:rsidTr="005D4F54">
        <w:trPr>
          <w:cantSplit/>
          <w:trHeight w:val="1845"/>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29</w:t>
            </w:r>
          </w:p>
        </w:tc>
        <w:tc>
          <w:tcPr>
            <w:tcW w:w="4254"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Практическая работа «Определение основных направлений  международной торговли; факторов, определяющих международную специализацию стран и регионов мира»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eastAsia="ar-SA"/>
              </w:rPr>
            </w:pPr>
            <w:bookmarkStart w:id="12" w:name="_Hlk431222977"/>
            <w:r w:rsidRPr="006144E5">
              <w:rPr>
                <w:rFonts w:ascii="Times New Roman" w:eastAsia="Calibri" w:hAnsi="Times New Roman" w:cs="Times New Roman"/>
                <w:sz w:val="24"/>
                <w:szCs w:val="24"/>
                <w:lang w:eastAsia="ar-SA"/>
              </w:rPr>
              <w:t>Учебник с. 164-166</w:t>
            </w:r>
            <w:bookmarkEnd w:id="12"/>
          </w:p>
        </w:tc>
        <w:tc>
          <w:tcPr>
            <w:tcW w:w="1842"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с.166</w:t>
            </w:r>
          </w:p>
        </w:tc>
        <w:tc>
          <w:tcPr>
            <w:tcW w:w="1701" w:type="dxa"/>
            <w:gridSpan w:val="3"/>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Групповая работа, анализ карт, заполнение </w:t>
            </w:r>
            <w:proofErr w:type="gramStart"/>
            <w:r w:rsidRPr="006144E5">
              <w:rPr>
                <w:rFonts w:ascii="Times New Roman" w:eastAsia="Calibri" w:hAnsi="Times New Roman" w:cs="Times New Roman"/>
                <w:sz w:val="24"/>
                <w:szCs w:val="24"/>
                <w:lang w:eastAsia="ar-SA"/>
              </w:rPr>
              <w:t>к</w:t>
            </w:r>
            <w:proofErr w:type="gramEnd"/>
            <w:r w:rsidRPr="006144E5">
              <w:rPr>
                <w:rFonts w:ascii="Times New Roman" w:eastAsia="Calibri" w:hAnsi="Times New Roman" w:cs="Times New Roman"/>
                <w:sz w:val="24"/>
                <w:szCs w:val="24"/>
                <w:lang w:eastAsia="ar-SA"/>
              </w:rPr>
              <w:t>/к, составление таблицы по результатам сравнения карт</w:t>
            </w:r>
          </w:p>
          <w:p w:rsidR="003D7D8F" w:rsidRPr="006144E5" w:rsidRDefault="003D7D8F" w:rsidP="003D7D8F">
            <w:pPr>
              <w:suppressAutoHyphens/>
              <w:rPr>
                <w:rFonts w:ascii="Times New Roman" w:eastAsia="Calibri"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3D7D8F" w:rsidRPr="006144E5" w:rsidRDefault="001F6857" w:rsidP="003D7D8F">
            <w:pPr>
              <w:suppressAutoHyphens/>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17</w:t>
            </w:r>
            <w:r w:rsidR="003D7D8F" w:rsidRPr="006144E5">
              <w:rPr>
                <w:rFonts w:ascii="Times New Roman" w:eastAsia="Calibri" w:hAnsi="Times New Roman" w:cs="Times New Roman"/>
                <w:i/>
                <w:sz w:val="24"/>
                <w:szCs w:val="24"/>
                <w:lang w:eastAsia="ar-SA"/>
              </w:rPr>
              <w:t>.04</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ind w:right="317"/>
              <w:rPr>
                <w:rFonts w:ascii="Times New Roman" w:eastAsia="Calibri" w:hAnsi="Times New Roman" w:cs="Times New Roman"/>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lastRenderedPageBreak/>
              <w:t>30</w:t>
            </w:r>
          </w:p>
        </w:tc>
        <w:tc>
          <w:tcPr>
            <w:tcW w:w="4254"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Непроизводственная сфера. Международный туризм</w:t>
            </w:r>
          </w:p>
          <w:p w:rsidR="003D7D8F" w:rsidRPr="006144E5" w:rsidRDefault="003D7D8F" w:rsidP="003D7D8F">
            <w:pPr>
              <w:suppressAutoHyphens/>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jc w:val="center"/>
              <w:rPr>
                <w:rFonts w:ascii="Times New Roman" w:eastAsia="Calibri" w:hAnsi="Times New Roman" w:cs="Times New Roman"/>
                <w:sz w:val="24"/>
                <w:szCs w:val="24"/>
                <w:lang w:eastAsia="ar-SA"/>
              </w:rPr>
            </w:pPr>
          </w:p>
        </w:tc>
        <w:tc>
          <w:tcPr>
            <w:tcW w:w="2265"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rPr>
                <w:rFonts w:ascii="Times New Roman" w:eastAsia="Calibri" w:hAnsi="Times New Roman" w:cs="Times New Roman"/>
                <w:sz w:val="24"/>
                <w:szCs w:val="24"/>
                <w:lang w:eastAsia="ar-SA"/>
              </w:rPr>
            </w:pPr>
            <w:bookmarkStart w:id="13" w:name="_Hlk431223003"/>
            <w:r w:rsidRPr="006144E5">
              <w:rPr>
                <w:rFonts w:ascii="Times New Roman" w:eastAsia="Calibri" w:hAnsi="Times New Roman" w:cs="Times New Roman"/>
                <w:sz w:val="24"/>
                <w:szCs w:val="24"/>
                <w:lang w:eastAsia="ar-SA"/>
              </w:rPr>
              <w:t>Учебник с. 164-165</w:t>
            </w:r>
            <w:bookmarkEnd w:id="13"/>
          </w:p>
        </w:tc>
        <w:tc>
          <w:tcPr>
            <w:tcW w:w="1842"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Учебник с. 164-165, ДТ</w:t>
            </w:r>
          </w:p>
        </w:tc>
        <w:tc>
          <w:tcPr>
            <w:tcW w:w="1701" w:type="dxa"/>
            <w:gridSpan w:val="3"/>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Практикум</w:t>
            </w:r>
          </w:p>
        </w:tc>
        <w:tc>
          <w:tcPr>
            <w:tcW w:w="993" w:type="dxa"/>
            <w:tcBorders>
              <w:top w:val="single" w:sz="4" w:space="0" w:color="auto"/>
              <w:left w:val="single" w:sz="4" w:space="0" w:color="auto"/>
              <w:bottom w:val="single" w:sz="4" w:space="0" w:color="auto"/>
              <w:right w:val="single" w:sz="4" w:space="0" w:color="auto"/>
            </w:tcBorders>
            <w:vAlign w:val="center"/>
          </w:tcPr>
          <w:p w:rsidR="003D7D8F" w:rsidRPr="006144E5" w:rsidRDefault="002E7A11" w:rsidP="003D7D8F">
            <w:pPr>
              <w:suppressAutoHyphens/>
              <w:rPr>
                <w:rFonts w:ascii="Times New Roman" w:eastAsia="Calibri" w:hAnsi="Times New Roman" w:cs="Times New Roman"/>
                <w:i/>
                <w:sz w:val="24"/>
                <w:szCs w:val="24"/>
                <w:lang w:eastAsia="ar-SA"/>
              </w:rPr>
            </w:pPr>
            <w:r w:rsidRPr="006144E5">
              <w:rPr>
                <w:rFonts w:ascii="Times New Roman" w:eastAsia="Calibri" w:hAnsi="Times New Roman" w:cs="Times New Roman"/>
                <w:i/>
                <w:sz w:val="24"/>
                <w:szCs w:val="24"/>
                <w:lang w:eastAsia="ar-SA"/>
              </w:rPr>
              <w:t>22</w:t>
            </w:r>
            <w:r w:rsidR="003D7D8F" w:rsidRPr="006144E5">
              <w:rPr>
                <w:rFonts w:ascii="Times New Roman" w:eastAsia="Calibri" w:hAnsi="Times New Roman" w:cs="Times New Roman"/>
                <w:i/>
                <w:sz w:val="24"/>
                <w:szCs w:val="24"/>
                <w:lang w:eastAsia="ar-SA"/>
              </w:rPr>
              <w:t>.04</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ind w:right="317"/>
              <w:rPr>
                <w:rFonts w:ascii="Times New Roman" w:eastAsia="Calibri" w:hAnsi="Times New Roman" w:cs="Times New Roman"/>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31</w:t>
            </w:r>
          </w:p>
        </w:tc>
        <w:tc>
          <w:tcPr>
            <w:tcW w:w="4254"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rPr>
                <w:rFonts w:ascii="Times New Roman" w:eastAsia="Calibri" w:hAnsi="Times New Roman" w:cs="Times New Roman"/>
                <w:b/>
                <w:sz w:val="24"/>
                <w:szCs w:val="24"/>
                <w:lang w:eastAsia="ar-SA"/>
              </w:rPr>
            </w:pPr>
            <w:r w:rsidRPr="006144E5">
              <w:rPr>
                <w:rFonts w:ascii="Times New Roman" w:eastAsia="Calibri" w:hAnsi="Times New Roman" w:cs="Times New Roman"/>
                <w:sz w:val="24"/>
                <w:szCs w:val="24"/>
                <w:lang w:eastAsia="ar-SA"/>
              </w:rPr>
              <w:t>Обобщение «География отраслей мирового хозяйства»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С.159-179,  повторить материал темы </w:t>
            </w:r>
            <w:r w:rsidRPr="006144E5">
              <w:rPr>
                <w:rFonts w:ascii="Times New Roman" w:eastAsia="Calibri" w:hAnsi="Times New Roman" w:cs="Times New Roman"/>
                <w:sz w:val="24"/>
                <w:szCs w:val="24"/>
                <w:lang w:val="en-US" w:eastAsia="ar-SA"/>
              </w:rPr>
              <w:t>V</w:t>
            </w:r>
          </w:p>
        </w:tc>
        <w:tc>
          <w:tcPr>
            <w:tcW w:w="1842"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Стр.159-179, Повторить материал темы </w:t>
            </w:r>
            <w:r w:rsidRPr="006144E5">
              <w:rPr>
                <w:rFonts w:ascii="Times New Roman" w:eastAsia="Calibri" w:hAnsi="Times New Roman" w:cs="Times New Roman"/>
                <w:sz w:val="24"/>
                <w:szCs w:val="24"/>
                <w:lang w:val="en-US" w:eastAsia="ar-SA"/>
              </w:rPr>
              <w:t>V</w:t>
            </w:r>
          </w:p>
        </w:tc>
        <w:tc>
          <w:tcPr>
            <w:tcW w:w="1701" w:type="dxa"/>
            <w:gridSpan w:val="3"/>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Анализ карт</w:t>
            </w:r>
          </w:p>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тестирование</w:t>
            </w:r>
          </w:p>
        </w:tc>
        <w:tc>
          <w:tcPr>
            <w:tcW w:w="993" w:type="dxa"/>
            <w:tcBorders>
              <w:top w:val="single" w:sz="4" w:space="0" w:color="auto"/>
              <w:left w:val="single" w:sz="4" w:space="0" w:color="auto"/>
              <w:bottom w:val="single" w:sz="4" w:space="0" w:color="auto"/>
              <w:right w:val="single" w:sz="4" w:space="0" w:color="auto"/>
            </w:tcBorders>
            <w:vAlign w:val="center"/>
          </w:tcPr>
          <w:p w:rsidR="003D7D8F" w:rsidRPr="006144E5" w:rsidRDefault="001F6857" w:rsidP="003D7D8F">
            <w:pPr>
              <w:suppressAutoHyphens/>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24</w:t>
            </w:r>
            <w:r w:rsidR="003D7D8F" w:rsidRPr="006144E5">
              <w:rPr>
                <w:rFonts w:ascii="Times New Roman" w:eastAsia="Calibri" w:hAnsi="Times New Roman" w:cs="Times New Roman"/>
                <w:i/>
                <w:sz w:val="24"/>
                <w:szCs w:val="24"/>
                <w:lang w:eastAsia="ar-SA"/>
              </w:rPr>
              <w:t>.04</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ind w:right="317"/>
              <w:rPr>
                <w:rFonts w:ascii="Times New Roman" w:eastAsia="Calibri" w:hAnsi="Times New Roman" w:cs="Times New Roman"/>
                <w:i/>
                <w:sz w:val="24"/>
                <w:szCs w:val="24"/>
                <w:lang w:eastAsia="ar-SA"/>
              </w:rPr>
            </w:pPr>
          </w:p>
        </w:tc>
      </w:tr>
      <w:tr w:rsidR="003D7D8F" w:rsidRPr="006144E5" w:rsidTr="005D4F54">
        <w:trPr>
          <w:cantSplit/>
        </w:trPr>
        <w:tc>
          <w:tcPr>
            <w:tcW w:w="15417" w:type="dxa"/>
            <w:gridSpan w:val="10"/>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ind w:right="317"/>
              <w:rPr>
                <w:rFonts w:ascii="Times New Roman" w:eastAsia="Calibri" w:hAnsi="Times New Roman" w:cs="Times New Roman"/>
                <w:b/>
                <w:sz w:val="24"/>
                <w:szCs w:val="24"/>
                <w:lang w:eastAsia="ar-SA"/>
              </w:rPr>
            </w:pPr>
            <w:bookmarkStart w:id="14" w:name="_Hlk431224547"/>
            <w:r w:rsidRPr="006144E5">
              <w:rPr>
                <w:rFonts w:ascii="Times New Roman" w:eastAsia="Calibri" w:hAnsi="Times New Roman" w:cs="Times New Roman"/>
                <w:b/>
                <w:sz w:val="24"/>
                <w:szCs w:val="24"/>
                <w:lang w:eastAsia="ar-SA"/>
              </w:rPr>
              <w:t>Тема 6      Современная политическая карта  (2 часа)</w:t>
            </w:r>
            <w:bookmarkEnd w:id="14"/>
          </w:p>
        </w:tc>
      </w:tr>
      <w:tr w:rsidR="003D7D8F" w:rsidRPr="006144E5" w:rsidTr="005D4F54">
        <w:trPr>
          <w:cantSplit/>
          <w:trHeight w:val="857"/>
        </w:trPr>
        <w:tc>
          <w:tcPr>
            <w:tcW w:w="1669"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32</w:t>
            </w:r>
          </w:p>
        </w:tc>
        <w:tc>
          <w:tcPr>
            <w:tcW w:w="4254" w:type="dxa"/>
            <w:tcBorders>
              <w:top w:val="single" w:sz="4" w:space="0" w:color="auto"/>
              <w:left w:val="single" w:sz="4" w:space="0" w:color="auto"/>
              <w:bottom w:val="single" w:sz="4" w:space="0" w:color="auto"/>
              <w:right w:val="single" w:sz="4" w:space="0" w:color="auto"/>
            </w:tcBorders>
            <w:hideMark/>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Разнообразие стран современного мира.  Изменения на политической карте мира. Государственный строй стран мира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rPr>
                <w:rFonts w:ascii="Times New Roman" w:eastAsia="Calibri" w:hAnsi="Times New Roman" w:cs="Times New Roman"/>
                <w:sz w:val="24"/>
                <w:szCs w:val="24"/>
                <w:lang w:eastAsia="ar-SA"/>
              </w:rPr>
            </w:pPr>
            <w:bookmarkStart w:id="15" w:name="_Hlk431223836"/>
            <w:r w:rsidRPr="006144E5">
              <w:rPr>
                <w:rFonts w:ascii="Times New Roman" w:eastAsia="Calibri" w:hAnsi="Times New Roman" w:cs="Times New Roman"/>
                <w:sz w:val="24"/>
                <w:szCs w:val="24"/>
                <w:lang w:eastAsia="ar-SA"/>
              </w:rPr>
              <w:t xml:space="preserve">Тема </w:t>
            </w:r>
            <w:r w:rsidRPr="006144E5">
              <w:rPr>
                <w:rFonts w:ascii="Times New Roman" w:eastAsia="Calibri" w:hAnsi="Times New Roman" w:cs="Times New Roman"/>
                <w:sz w:val="24"/>
                <w:szCs w:val="24"/>
                <w:lang w:val="en-US" w:eastAsia="ar-SA"/>
              </w:rPr>
              <w:t>I</w:t>
            </w:r>
            <w:r w:rsidRPr="006144E5">
              <w:rPr>
                <w:rFonts w:ascii="Times New Roman" w:eastAsia="Calibri" w:hAnsi="Times New Roman" w:cs="Times New Roman"/>
                <w:sz w:val="24"/>
                <w:szCs w:val="24"/>
                <w:lang w:eastAsia="ar-SA"/>
              </w:rPr>
              <w:t xml:space="preserve">, </w:t>
            </w:r>
            <w:proofErr w:type="gramStart"/>
            <w:r w:rsidRPr="006144E5">
              <w:rPr>
                <w:rFonts w:ascii="Times New Roman" w:eastAsia="Calibri" w:hAnsi="Times New Roman" w:cs="Times New Roman"/>
                <w:sz w:val="24"/>
                <w:szCs w:val="24"/>
                <w:lang w:eastAsia="ar-SA"/>
              </w:rPr>
              <w:t>п</w:t>
            </w:r>
            <w:proofErr w:type="gramEnd"/>
            <w:r w:rsidRPr="006144E5">
              <w:rPr>
                <w:rFonts w:ascii="Times New Roman" w:eastAsia="Calibri" w:hAnsi="Times New Roman" w:cs="Times New Roman"/>
                <w:sz w:val="24"/>
                <w:szCs w:val="24"/>
                <w:lang w:eastAsia="ar-SA"/>
              </w:rPr>
              <w:t xml:space="preserve"> 1, 3</w:t>
            </w:r>
            <w:bookmarkEnd w:id="15"/>
          </w:p>
        </w:tc>
        <w:tc>
          <w:tcPr>
            <w:tcW w:w="1842"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Тема </w:t>
            </w:r>
            <w:r w:rsidRPr="006144E5">
              <w:rPr>
                <w:rFonts w:ascii="Times New Roman" w:eastAsia="Calibri" w:hAnsi="Times New Roman" w:cs="Times New Roman"/>
                <w:sz w:val="24"/>
                <w:szCs w:val="24"/>
                <w:lang w:val="en-US" w:eastAsia="ar-SA"/>
              </w:rPr>
              <w:t>I</w:t>
            </w:r>
            <w:r w:rsidRPr="006144E5">
              <w:rPr>
                <w:rFonts w:ascii="Times New Roman" w:eastAsia="Calibri" w:hAnsi="Times New Roman" w:cs="Times New Roman"/>
                <w:sz w:val="24"/>
                <w:szCs w:val="24"/>
                <w:lang w:eastAsia="ar-SA"/>
              </w:rPr>
              <w:t xml:space="preserve">, </w:t>
            </w:r>
            <w:proofErr w:type="gramStart"/>
            <w:r w:rsidRPr="006144E5">
              <w:rPr>
                <w:rFonts w:ascii="Times New Roman" w:eastAsia="Calibri" w:hAnsi="Times New Roman" w:cs="Times New Roman"/>
                <w:sz w:val="24"/>
                <w:szCs w:val="24"/>
                <w:lang w:eastAsia="ar-SA"/>
              </w:rPr>
              <w:t>п</w:t>
            </w:r>
            <w:proofErr w:type="gramEnd"/>
            <w:r w:rsidRPr="006144E5">
              <w:rPr>
                <w:rFonts w:ascii="Times New Roman" w:eastAsia="Calibri" w:hAnsi="Times New Roman" w:cs="Times New Roman"/>
                <w:sz w:val="24"/>
                <w:szCs w:val="24"/>
                <w:lang w:eastAsia="ar-SA"/>
              </w:rPr>
              <w:t xml:space="preserve"> 1, 3</w:t>
            </w:r>
          </w:p>
        </w:tc>
        <w:tc>
          <w:tcPr>
            <w:tcW w:w="1701" w:type="dxa"/>
            <w:gridSpan w:val="3"/>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Групповая работа. Составление опорной схемы параграфа</w:t>
            </w:r>
          </w:p>
        </w:tc>
        <w:tc>
          <w:tcPr>
            <w:tcW w:w="993" w:type="dxa"/>
            <w:tcBorders>
              <w:top w:val="single" w:sz="4" w:space="0" w:color="auto"/>
              <w:left w:val="single" w:sz="4" w:space="0" w:color="auto"/>
              <w:bottom w:val="single" w:sz="4" w:space="0" w:color="auto"/>
              <w:right w:val="single" w:sz="4" w:space="0" w:color="auto"/>
            </w:tcBorders>
            <w:vAlign w:val="center"/>
          </w:tcPr>
          <w:p w:rsidR="003D7D8F" w:rsidRPr="006144E5" w:rsidRDefault="001F6857" w:rsidP="003D7D8F">
            <w:pPr>
              <w:suppressAutoHyphens/>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8</w:t>
            </w:r>
            <w:r w:rsidR="003D7D8F" w:rsidRPr="006144E5">
              <w:rPr>
                <w:rFonts w:ascii="Times New Roman" w:eastAsia="Calibri" w:hAnsi="Times New Roman" w:cs="Times New Roman"/>
                <w:i/>
                <w:sz w:val="24"/>
                <w:szCs w:val="24"/>
                <w:lang w:eastAsia="ar-SA"/>
              </w:rPr>
              <w:t>.05</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ind w:right="317"/>
              <w:rPr>
                <w:rFonts w:ascii="Times New Roman" w:eastAsia="Calibri" w:hAnsi="Times New Roman" w:cs="Times New Roman"/>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33</w:t>
            </w:r>
          </w:p>
        </w:tc>
        <w:tc>
          <w:tcPr>
            <w:tcW w:w="4254"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Влияние международных отношений на политическую карту мира. Геополитическая и  политическая география</w:t>
            </w:r>
          </w:p>
        </w:tc>
        <w:tc>
          <w:tcPr>
            <w:tcW w:w="1418"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rPr>
                <w:rFonts w:ascii="Times New Roman" w:eastAsia="Calibri" w:hAnsi="Times New Roman" w:cs="Times New Roman"/>
                <w:sz w:val="24"/>
                <w:szCs w:val="24"/>
                <w:lang w:eastAsia="ar-SA"/>
              </w:rPr>
            </w:pPr>
            <w:bookmarkStart w:id="16" w:name="_Hlk431224979"/>
            <w:r w:rsidRPr="006144E5">
              <w:rPr>
                <w:rFonts w:ascii="Times New Roman" w:eastAsia="Calibri" w:hAnsi="Times New Roman" w:cs="Times New Roman"/>
                <w:sz w:val="24"/>
                <w:szCs w:val="24"/>
                <w:lang w:eastAsia="ar-SA"/>
              </w:rPr>
              <w:t xml:space="preserve">Тема </w:t>
            </w:r>
            <w:r w:rsidRPr="006144E5">
              <w:rPr>
                <w:rFonts w:ascii="Times New Roman" w:eastAsia="Calibri" w:hAnsi="Times New Roman" w:cs="Times New Roman"/>
                <w:sz w:val="24"/>
                <w:szCs w:val="24"/>
                <w:lang w:val="en-US" w:eastAsia="ar-SA"/>
              </w:rPr>
              <w:t>I</w:t>
            </w:r>
            <w:r w:rsidRPr="006144E5">
              <w:rPr>
                <w:rFonts w:ascii="Times New Roman" w:eastAsia="Calibri" w:hAnsi="Times New Roman" w:cs="Times New Roman"/>
                <w:sz w:val="24"/>
                <w:szCs w:val="24"/>
                <w:lang w:eastAsia="ar-SA"/>
              </w:rPr>
              <w:t xml:space="preserve">, </w:t>
            </w:r>
            <w:proofErr w:type="gramStart"/>
            <w:r w:rsidRPr="006144E5">
              <w:rPr>
                <w:rFonts w:ascii="Times New Roman" w:eastAsia="Calibri" w:hAnsi="Times New Roman" w:cs="Times New Roman"/>
                <w:sz w:val="24"/>
                <w:szCs w:val="24"/>
                <w:lang w:eastAsia="ar-SA"/>
              </w:rPr>
              <w:t>п</w:t>
            </w:r>
            <w:proofErr w:type="gramEnd"/>
            <w:r w:rsidRPr="006144E5">
              <w:rPr>
                <w:rFonts w:ascii="Times New Roman" w:eastAsia="Calibri" w:hAnsi="Times New Roman" w:cs="Times New Roman"/>
                <w:sz w:val="24"/>
                <w:szCs w:val="24"/>
                <w:lang w:eastAsia="ar-SA"/>
              </w:rPr>
              <w:t xml:space="preserve"> 2</w:t>
            </w:r>
            <w:bookmarkEnd w:id="16"/>
          </w:p>
        </w:tc>
        <w:tc>
          <w:tcPr>
            <w:tcW w:w="1842"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 xml:space="preserve">Тема </w:t>
            </w:r>
            <w:r w:rsidRPr="006144E5">
              <w:rPr>
                <w:rFonts w:ascii="Times New Roman" w:eastAsia="Calibri" w:hAnsi="Times New Roman" w:cs="Times New Roman"/>
                <w:sz w:val="24"/>
                <w:szCs w:val="24"/>
                <w:lang w:val="en-US" w:eastAsia="ar-SA"/>
              </w:rPr>
              <w:t>I</w:t>
            </w:r>
            <w:r w:rsidRPr="006144E5">
              <w:rPr>
                <w:rFonts w:ascii="Times New Roman" w:eastAsia="Calibri" w:hAnsi="Times New Roman" w:cs="Times New Roman"/>
                <w:sz w:val="24"/>
                <w:szCs w:val="24"/>
                <w:lang w:eastAsia="ar-SA"/>
              </w:rPr>
              <w:t xml:space="preserve">, </w:t>
            </w:r>
            <w:proofErr w:type="gramStart"/>
            <w:r w:rsidRPr="006144E5">
              <w:rPr>
                <w:rFonts w:ascii="Times New Roman" w:eastAsia="Calibri" w:hAnsi="Times New Roman" w:cs="Times New Roman"/>
                <w:sz w:val="24"/>
                <w:szCs w:val="24"/>
                <w:lang w:eastAsia="ar-SA"/>
              </w:rPr>
              <w:t>п</w:t>
            </w:r>
            <w:proofErr w:type="gramEnd"/>
            <w:r w:rsidRPr="006144E5">
              <w:rPr>
                <w:rFonts w:ascii="Times New Roman" w:eastAsia="Calibri" w:hAnsi="Times New Roman" w:cs="Times New Roman"/>
                <w:sz w:val="24"/>
                <w:szCs w:val="24"/>
                <w:lang w:eastAsia="ar-SA"/>
              </w:rPr>
              <w:t xml:space="preserve"> 2. 4</w:t>
            </w:r>
          </w:p>
        </w:tc>
        <w:tc>
          <w:tcPr>
            <w:tcW w:w="1701" w:type="dxa"/>
            <w:gridSpan w:val="3"/>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Семинар</w:t>
            </w:r>
          </w:p>
        </w:tc>
        <w:tc>
          <w:tcPr>
            <w:tcW w:w="993" w:type="dxa"/>
            <w:tcBorders>
              <w:top w:val="single" w:sz="4" w:space="0" w:color="auto"/>
              <w:left w:val="single" w:sz="4" w:space="0" w:color="auto"/>
              <w:bottom w:val="single" w:sz="4" w:space="0" w:color="auto"/>
              <w:right w:val="single" w:sz="4" w:space="0" w:color="auto"/>
            </w:tcBorders>
            <w:vAlign w:val="center"/>
          </w:tcPr>
          <w:p w:rsidR="003D7D8F" w:rsidRPr="006144E5" w:rsidRDefault="001F6857" w:rsidP="003D7D8F">
            <w:pPr>
              <w:suppressAutoHyphens/>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15</w:t>
            </w:r>
            <w:r w:rsidR="003D7D8F" w:rsidRPr="006144E5">
              <w:rPr>
                <w:rFonts w:ascii="Times New Roman" w:eastAsia="Calibri" w:hAnsi="Times New Roman" w:cs="Times New Roman"/>
                <w:i/>
                <w:sz w:val="24"/>
                <w:szCs w:val="24"/>
                <w:lang w:eastAsia="ar-SA"/>
              </w:rPr>
              <w:t>.05</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ind w:right="317"/>
              <w:rPr>
                <w:rFonts w:ascii="Times New Roman" w:eastAsia="Calibri" w:hAnsi="Times New Roman" w:cs="Times New Roman"/>
                <w:i/>
                <w:sz w:val="24"/>
                <w:szCs w:val="24"/>
                <w:lang w:eastAsia="ar-SA"/>
              </w:rPr>
            </w:pPr>
          </w:p>
        </w:tc>
      </w:tr>
      <w:tr w:rsidR="003D7D8F" w:rsidRPr="006144E5" w:rsidTr="005D4F54">
        <w:trPr>
          <w:cantSplit/>
        </w:trPr>
        <w:tc>
          <w:tcPr>
            <w:tcW w:w="1669"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34</w:t>
            </w:r>
          </w:p>
        </w:tc>
        <w:tc>
          <w:tcPr>
            <w:tcW w:w="4254" w:type="dxa"/>
            <w:tcBorders>
              <w:top w:val="single" w:sz="4" w:space="0" w:color="auto"/>
              <w:left w:val="single" w:sz="4" w:space="0" w:color="auto"/>
              <w:bottom w:val="single" w:sz="4" w:space="0" w:color="auto"/>
              <w:right w:val="single" w:sz="4" w:space="0" w:color="auto"/>
            </w:tcBorders>
          </w:tcPr>
          <w:p w:rsidR="003D7D8F" w:rsidRPr="006144E5" w:rsidRDefault="00E118D5" w:rsidP="003D7D8F">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Итого</w:t>
            </w:r>
            <w:r w:rsidR="003D7D8F" w:rsidRPr="006144E5">
              <w:rPr>
                <w:rFonts w:ascii="Times New Roman" w:eastAsia="Calibri" w:hAnsi="Times New Roman" w:cs="Times New Roman"/>
                <w:sz w:val="24"/>
                <w:szCs w:val="24"/>
                <w:lang w:eastAsia="ar-SA"/>
              </w:rPr>
              <w:t xml:space="preserve">вый урок </w:t>
            </w:r>
            <w:r>
              <w:rPr>
                <w:rFonts w:ascii="Times New Roman" w:eastAsia="Calibri" w:hAnsi="Times New Roman" w:cs="Times New Roman"/>
                <w:sz w:val="24"/>
                <w:szCs w:val="24"/>
                <w:lang w:eastAsia="ar-SA"/>
              </w:rPr>
              <w:t xml:space="preserve"> «</w:t>
            </w:r>
            <w:r w:rsidRPr="00E118D5">
              <w:rPr>
                <w:rFonts w:ascii="Times New Roman" w:eastAsia="Calibri" w:hAnsi="Times New Roman" w:cs="Times New Roman"/>
                <w:sz w:val="24"/>
                <w:szCs w:val="24"/>
                <w:lang w:eastAsia="ar-SA"/>
              </w:rPr>
              <w:t>Геополитическая и  политическая география</w:t>
            </w:r>
            <w:r>
              <w:rPr>
                <w:rFonts w:ascii="Times New Roman" w:eastAsia="Calibri" w:hAnsi="Times New Roman" w:cs="Times New Roman"/>
                <w:sz w:val="24"/>
                <w:szCs w:val="24"/>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jc w:val="center"/>
              <w:rPr>
                <w:rFonts w:ascii="Times New Roman" w:eastAsia="Calibri" w:hAnsi="Times New Roman" w:cs="Times New Roman"/>
                <w:sz w:val="24"/>
                <w:szCs w:val="24"/>
                <w:lang w:eastAsia="ar-SA"/>
              </w:rPr>
            </w:pPr>
            <w:r w:rsidRPr="006144E5">
              <w:rPr>
                <w:rFonts w:ascii="Times New Roman" w:eastAsia="Calibri" w:hAnsi="Times New Roman" w:cs="Times New Roman"/>
                <w:sz w:val="24"/>
                <w:szCs w:val="24"/>
                <w:lang w:eastAsia="ar-SA"/>
              </w:rPr>
              <w:t>1</w:t>
            </w:r>
          </w:p>
        </w:tc>
        <w:tc>
          <w:tcPr>
            <w:tcW w:w="2265"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rPr>
                <w:rFonts w:ascii="Times New Roman" w:eastAsia="Calibri" w:hAnsi="Times New Roman" w:cs="Times New Roman"/>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3D7D8F" w:rsidRPr="006144E5" w:rsidRDefault="003D7D8F" w:rsidP="003D7D8F">
            <w:pPr>
              <w:suppressAutoHyphens/>
              <w:rPr>
                <w:rFonts w:ascii="Times New Roman" w:eastAsia="Calibri" w:hAnsi="Times New Roman" w:cs="Times New Roman"/>
                <w:sz w:val="24"/>
                <w:szCs w:val="24"/>
                <w:lang w:eastAsia="ar-SA"/>
              </w:rPr>
            </w:pPr>
          </w:p>
        </w:tc>
        <w:tc>
          <w:tcPr>
            <w:tcW w:w="1701" w:type="dxa"/>
            <w:gridSpan w:val="3"/>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rPr>
                <w:rFonts w:ascii="Times New Roman" w:eastAsia="Calibri"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3D7D8F" w:rsidRPr="006144E5" w:rsidRDefault="00E118D5" w:rsidP="003D7D8F">
            <w:pPr>
              <w:suppressAutoHyphens/>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22</w:t>
            </w:r>
            <w:r w:rsidR="003D7D8F" w:rsidRPr="006144E5">
              <w:rPr>
                <w:rFonts w:ascii="Times New Roman" w:eastAsia="Calibri" w:hAnsi="Times New Roman" w:cs="Times New Roman"/>
                <w:i/>
                <w:sz w:val="24"/>
                <w:szCs w:val="24"/>
                <w:lang w:eastAsia="ar-SA"/>
              </w:rPr>
              <w:t>.05</w:t>
            </w:r>
          </w:p>
        </w:tc>
        <w:tc>
          <w:tcPr>
            <w:tcW w:w="1275" w:type="dxa"/>
            <w:tcBorders>
              <w:top w:val="single" w:sz="4" w:space="0" w:color="auto"/>
              <w:left w:val="single" w:sz="4" w:space="0" w:color="auto"/>
              <w:bottom w:val="single" w:sz="4" w:space="0" w:color="auto"/>
              <w:right w:val="single" w:sz="4" w:space="0" w:color="auto"/>
            </w:tcBorders>
          </w:tcPr>
          <w:p w:rsidR="003D7D8F" w:rsidRPr="006144E5" w:rsidRDefault="003D7D8F" w:rsidP="003D7D8F">
            <w:pPr>
              <w:suppressAutoHyphens/>
              <w:ind w:right="317"/>
              <w:rPr>
                <w:rFonts w:ascii="Times New Roman" w:eastAsia="Calibri" w:hAnsi="Times New Roman" w:cs="Times New Roman"/>
                <w:i/>
                <w:sz w:val="24"/>
                <w:szCs w:val="24"/>
                <w:lang w:eastAsia="ar-SA"/>
              </w:rPr>
            </w:pPr>
          </w:p>
        </w:tc>
      </w:tr>
    </w:tbl>
    <w:p w:rsidR="00E118D5" w:rsidRDefault="00E118D5" w:rsidP="00F959ED">
      <w:pPr>
        <w:keepNext/>
        <w:spacing w:after="0" w:line="240" w:lineRule="auto"/>
        <w:outlineLvl w:val="0"/>
        <w:rPr>
          <w:rFonts w:ascii="Times New Roman" w:eastAsia="Times New Roman" w:hAnsi="Times New Roman" w:cs="Times New Roman"/>
          <w:b/>
          <w:bCs/>
          <w:sz w:val="24"/>
          <w:szCs w:val="24"/>
          <w:lang w:eastAsia="ru-RU"/>
        </w:rPr>
      </w:pPr>
    </w:p>
    <w:p w:rsidR="00E118D5" w:rsidRDefault="00E118D5" w:rsidP="00F959ED">
      <w:pPr>
        <w:keepNext/>
        <w:spacing w:after="0" w:line="240" w:lineRule="auto"/>
        <w:outlineLvl w:val="0"/>
        <w:rPr>
          <w:rFonts w:ascii="Times New Roman" w:eastAsia="Times New Roman" w:hAnsi="Times New Roman" w:cs="Times New Roman"/>
          <w:b/>
          <w:bCs/>
          <w:sz w:val="24"/>
          <w:szCs w:val="24"/>
          <w:lang w:eastAsia="ru-RU"/>
        </w:rPr>
      </w:pPr>
    </w:p>
    <w:p w:rsidR="00E118D5" w:rsidRDefault="00E118D5" w:rsidP="00F959ED">
      <w:pPr>
        <w:keepNext/>
        <w:spacing w:after="0" w:line="240" w:lineRule="auto"/>
        <w:outlineLvl w:val="0"/>
        <w:rPr>
          <w:rFonts w:ascii="Times New Roman" w:eastAsia="Times New Roman" w:hAnsi="Times New Roman" w:cs="Times New Roman"/>
          <w:b/>
          <w:bCs/>
          <w:sz w:val="24"/>
          <w:szCs w:val="24"/>
          <w:lang w:eastAsia="ru-RU"/>
        </w:rPr>
      </w:pPr>
    </w:p>
    <w:p w:rsidR="00E118D5" w:rsidRDefault="00E118D5" w:rsidP="00F959ED">
      <w:pPr>
        <w:keepNext/>
        <w:spacing w:after="0" w:line="240" w:lineRule="auto"/>
        <w:outlineLvl w:val="0"/>
        <w:rPr>
          <w:rFonts w:ascii="Times New Roman" w:eastAsia="Times New Roman" w:hAnsi="Times New Roman" w:cs="Times New Roman"/>
          <w:b/>
          <w:bCs/>
          <w:sz w:val="24"/>
          <w:szCs w:val="24"/>
          <w:lang w:eastAsia="ru-RU"/>
        </w:rPr>
      </w:pPr>
    </w:p>
    <w:p w:rsidR="00E118D5" w:rsidRDefault="00E118D5" w:rsidP="00F959ED">
      <w:pPr>
        <w:keepNext/>
        <w:spacing w:after="0" w:line="240" w:lineRule="auto"/>
        <w:outlineLvl w:val="0"/>
        <w:rPr>
          <w:rFonts w:ascii="Times New Roman" w:eastAsia="Times New Roman" w:hAnsi="Times New Roman" w:cs="Times New Roman"/>
          <w:b/>
          <w:bCs/>
          <w:sz w:val="24"/>
          <w:szCs w:val="24"/>
          <w:lang w:eastAsia="ru-RU"/>
        </w:rPr>
      </w:pPr>
    </w:p>
    <w:p w:rsidR="00E118D5" w:rsidRDefault="00E118D5" w:rsidP="00F959ED">
      <w:pPr>
        <w:keepNext/>
        <w:spacing w:after="0" w:line="240" w:lineRule="auto"/>
        <w:outlineLvl w:val="0"/>
        <w:rPr>
          <w:rFonts w:ascii="Times New Roman" w:eastAsia="Times New Roman" w:hAnsi="Times New Roman" w:cs="Times New Roman"/>
          <w:b/>
          <w:bCs/>
          <w:sz w:val="24"/>
          <w:szCs w:val="24"/>
          <w:lang w:eastAsia="ru-RU"/>
        </w:rPr>
      </w:pPr>
    </w:p>
    <w:p w:rsidR="00E118D5" w:rsidRDefault="00E118D5" w:rsidP="00F959ED">
      <w:pPr>
        <w:keepNext/>
        <w:spacing w:after="0" w:line="240" w:lineRule="auto"/>
        <w:outlineLvl w:val="0"/>
        <w:rPr>
          <w:rFonts w:ascii="Times New Roman" w:eastAsia="Times New Roman" w:hAnsi="Times New Roman" w:cs="Times New Roman"/>
          <w:b/>
          <w:bCs/>
          <w:sz w:val="24"/>
          <w:szCs w:val="24"/>
          <w:lang w:eastAsia="ru-RU"/>
        </w:rPr>
      </w:pPr>
    </w:p>
    <w:p w:rsidR="00E118D5" w:rsidRDefault="00E118D5" w:rsidP="00F959ED">
      <w:pPr>
        <w:keepNext/>
        <w:spacing w:after="0" w:line="240" w:lineRule="auto"/>
        <w:outlineLvl w:val="0"/>
        <w:rPr>
          <w:rFonts w:ascii="Times New Roman" w:eastAsia="Times New Roman" w:hAnsi="Times New Roman" w:cs="Times New Roman"/>
          <w:b/>
          <w:bCs/>
          <w:sz w:val="24"/>
          <w:szCs w:val="24"/>
          <w:lang w:eastAsia="ru-RU"/>
        </w:rPr>
      </w:pPr>
    </w:p>
    <w:p w:rsidR="00E118D5" w:rsidRDefault="00E118D5" w:rsidP="00F959ED">
      <w:pPr>
        <w:keepNext/>
        <w:spacing w:after="0" w:line="240" w:lineRule="auto"/>
        <w:outlineLvl w:val="0"/>
        <w:rPr>
          <w:rFonts w:ascii="Times New Roman" w:eastAsia="Times New Roman" w:hAnsi="Times New Roman" w:cs="Times New Roman"/>
          <w:b/>
          <w:bCs/>
          <w:sz w:val="24"/>
          <w:szCs w:val="24"/>
          <w:lang w:eastAsia="ru-RU"/>
        </w:rPr>
      </w:pPr>
    </w:p>
    <w:p w:rsidR="00E118D5" w:rsidRDefault="00E118D5" w:rsidP="00F959ED">
      <w:pPr>
        <w:keepNext/>
        <w:spacing w:after="0" w:line="240" w:lineRule="auto"/>
        <w:outlineLvl w:val="0"/>
        <w:rPr>
          <w:rFonts w:ascii="Times New Roman" w:eastAsia="Times New Roman" w:hAnsi="Times New Roman" w:cs="Times New Roman"/>
          <w:b/>
          <w:bCs/>
          <w:sz w:val="24"/>
          <w:szCs w:val="24"/>
          <w:lang w:eastAsia="ru-RU"/>
        </w:rPr>
      </w:pPr>
    </w:p>
    <w:p w:rsidR="00E118D5" w:rsidRDefault="00E118D5" w:rsidP="00E118D5">
      <w:pPr>
        <w:keepNext/>
        <w:spacing w:after="0" w:line="240" w:lineRule="auto"/>
        <w:jc w:val="center"/>
        <w:outlineLvl w:val="0"/>
        <w:rPr>
          <w:rFonts w:ascii="Times New Roman" w:eastAsia="Times New Roman" w:hAnsi="Times New Roman" w:cs="Times New Roman"/>
          <w:b/>
          <w:bCs/>
          <w:sz w:val="24"/>
          <w:szCs w:val="24"/>
          <w:lang w:eastAsia="ru-RU"/>
        </w:rPr>
      </w:pPr>
    </w:p>
    <w:p w:rsidR="003D7D8F" w:rsidRPr="006144E5" w:rsidRDefault="003D7D8F" w:rsidP="003D7D8F">
      <w:pPr>
        <w:suppressAutoHyphens/>
        <w:rPr>
          <w:rFonts w:ascii="Times New Roman" w:eastAsia="Calibri" w:hAnsi="Times New Roman" w:cs="Times New Roman"/>
          <w:sz w:val="24"/>
          <w:szCs w:val="24"/>
          <w:lang w:eastAsia="ar-SA"/>
        </w:rPr>
      </w:pPr>
      <w:bookmarkStart w:id="17" w:name="_GoBack"/>
      <w:bookmarkEnd w:id="17"/>
    </w:p>
    <w:p w:rsidR="003D7D8F" w:rsidRPr="006144E5" w:rsidRDefault="003D7D8F" w:rsidP="003D7D8F">
      <w:pPr>
        <w:suppressAutoHyphens/>
        <w:rPr>
          <w:rFonts w:ascii="Times New Roman" w:eastAsia="Calibri" w:hAnsi="Times New Roman" w:cs="Times New Roman"/>
          <w:sz w:val="24"/>
          <w:szCs w:val="24"/>
          <w:lang w:eastAsia="ar-SA"/>
        </w:rPr>
      </w:pPr>
    </w:p>
    <w:p w:rsidR="003D7D8F" w:rsidRPr="006144E5" w:rsidRDefault="003D7D8F" w:rsidP="003D7D8F">
      <w:pPr>
        <w:suppressAutoHyphens/>
        <w:rPr>
          <w:rFonts w:ascii="Times New Roman" w:eastAsia="Calibri" w:hAnsi="Times New Roman" w:cs="Times New Roman"/>
          <w:sz w:val="24"/>
          <w:szCs w:val="24"/>
          <w:lang w:eastAsia="ar-SA"/>
        </w:rPr>
      </w:pPr>
    </w:p>
    <w:p w:rsidR="003D7D8F" w:rsidRPr="006144E5" w:rsidRDefault="003D7D8F" w:rsidP="003D7D8F">
      <w:pPr>
        <w:suppressAutoHyphens/>
        <w:rPr>
          <w:rFonts w:ascii="Times New Roman" w:eastAsia="Calibri" w:hAnsi="Times New Roman" w:cs="Times New Roman"/>
          <w:sz w:val="24"/>
          <w:szCs w:val="24"/>
          <w:lang w:eastAsia="ar-SA"/>
        </w:rPr>
      </w:pPr>
    </w:p>
    <w:p w:rsidR="003D7D8F" w:rsidRPr="006144E5" w:rsidRDefault="003D7D8F" w:rsidP="003D7D8F">
      <w:pPr>
        <w:suppressAutoHyphens/>
        <w:rPr>
          <w:rFonts w:ascii="Times New Roman" w:eastAsia="Calibri" w:hAnsi="Times New Roman" w:cs="Times New Roman"/>
          <w:sz w:val="24"/>
          <w:szCs w:val="24"/>
          <w:lang w:eastAsia="ar-SA"/>
        </w:rPr>
      </w:pPr>
    </w:p>
    <w:p w:rsidR="003D7D8F" w:rsidRPr="006144E5" w:rsidRDefault="003D7D8F" w:rsidP="003D7D8F">
      <w:pPr>
        <w:suppressAutoHyphens/>
        <w:rPr>
          <w:rFonts w:ascii="Times New Roman" w:eastAsia="Calibri" w:hAnsi="Times New Roman" w:cs="Times New Roman"/>
          <w:sz w:val="24"/>
          <w:szCs w:val="24"/>
          <w:lang w:eastAsia="ar-SA"/>
        </w:rPr>
      </w:pPr>
    </w:p>
    <w:p w:rsidR="003D7D8F" w:rsidRPr="006144E5" w:rsidRDefault="003D7D8F" w:rsidP="003D7D8F">
      <w:pPr>
        <w:suppressAutoHyphens/>
        <w:rPr>
          <w:rFonts w:ascii="Times New Roman" w:eastAsia="Calibri" w:hAnsi="Times New Roman" w:cs="Times New Roman"/>
          <w:sz w:val="24"/>
          <w:szCs w:val="24"/>
          <w:lang w:eastAsia="ar-SA"/>
        </w:rPr>
      </w:pPr>
    </w:p>
    <w:p w:rsidR="003D7D8F" w:rsidRPr="006144E5" w:rsidRDefault="003D7D8F" w:rsidP="003D7D8F">
      <w:pPr>
        <w:suppressAutoHyphens/>
        <w:rPr>
          <w:rFonts w:ascii="Times New Roman" w:eastAsia="Calibri" w:hAnsi="Times New Roman" w:cs="Times New Roman"/>
          <w:sz w:val="24"/>
          <w:szCs w:val="24"/>
          <w:lang w:eastAsia="ar-SA"/>
        </w:rPr>
      </w:pPr>
    </w:p>
    <w:p w:rsidR="003D7D8F" w:rsidRPr="006144E5" w:rsidRDefault="003D7D8F" w:rsidP="003D7D8F">
      <w:pPr>
        <w:suppressAutoHyphens/>
        <w:rPr>
          <w:rFonts w:ascii="Times New Roman" w:eastAsia="Calibri" w:hAnsi="Times New Roman" w:cs="Times New Roman"/>
          <w:sz w:val="24"/>
          <w:szCs w:val="24"/>
          <w:lang w:eastAsia="ar-SA"/>
        </w:rPr>
      </w:pPr>
    </w:p>
    <w:p w:rsidR="003D7D8F" w:rsidRPr="006144E5" w:rsidRDefault="003D7D8F" w:rsidP="003D7D8F">
      <w:pPr>
        <w:suppressAutoHyphens/>
        <w:rPr>
          <w:rFonts w:ascii="Times New Roman" w:eastAsia="Calibri" w:hAnsi="Times New Roman" w:cs="Times New Roman"/>
          <w:sz w:val="24"/>
          <w:szCs w:val="24"/>
          <w:lang w:eastAsia="ar-SA"/>
        </w:rPr>
      </w:pPr>
    </w:p>
    <w:p w:rsidR="003D7D8F" w:rsidRPr="006144E5" w:rsidRDefault="003D7D8F" w:rsidP="003D7D8F">
      <w:pPr>
        <w:suppressAutoHyphens/>
        <w:rPr>
          <w:rFonts w:ascii="Times New Roman" w:eastAsia="Calibri" w:hAnsi="Times New Roman" w:cs="Times New Roman"/>
          <w:b/>
          <w:sz w:val="24"/>
          <w:szCs w:val="24"/>
          <w:lang w:eastAsia="ar-SA"/>
        </w:rPr>
      </w:pPr>
    </w:p>
    <w:p w:rsidR="003D7D8F" w:rsidRPr="006144E5" w:rsidRDefault="003D7D8F" w:rsidP="003D7D8F">
      <w:pPr>
        <w:suppressAutoHyphens/>
        <w:rPr>
          <w:rFonts w:ascii="Times New Roman" w:eastAsia="Calibri" w:hAnsi="Times New Roman" w:cs="Times New Roman"/>
          <w:sz w:val="24"/>
          <w:szCs w:val="24"/>
          <w:lang w:eastAsia="ar-SA"/>
        </w:rPr>
      </w:pPr>
    </w:p>
    <w:p w:rsidR="00C97596" w:rsidRPr="006144E5" w:rsidRDefault="00C97596">
      <w:pPr>
        <w:rPr>
          <w:rFonts w:ascii="Times New Roman" w:hAnsi="Times New Roman" w:cs="Times New Roman"/>
          <w:sz w:val="24"/>
          <w:szCs w:val="24"/>
        </w:rPr>
      </w:pPr>
    </w:p>
    <w:sectPr w:rsidR="00C97596" w:rsidRPr="006144E5" w:rsidSect="005D4F54">
      <w:pgSz w:w="16838" w:h="11906" w:orient="landscape"/>
      <w:pgMar w:top="142"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12B42"/>
    <w:multiLevelType w:val="multilevel"/>
    <w:tmpl w:val="973A2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16361A8"/>
    <w:multiLevelType w:val="multilevel"/>
    <w:tmpl w:val="8CE6F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00B1C18"/>
    <w:multiLevelType w:val="multilevel"/>
    <w:tmpl w:val="18420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A4"/>
    <w:rsid w:val="0001081D"/>
    <w:rsid w:val="0006045C"/>
    <w:rsid w:val="000D54DB"/>
    <w:rsid w:val="00123D26"/>
    <w:rsid w:val="0012479A"/>
    <w:rsid w:val="001B341F"/>
    <w:rsid w:val="001F6857"/>
    <w:rsid w:val="002C0572"/>
    <w:rsid w:val="002E7A11"/>
    <w:rsid w:val="00375594"/>
    <w:rsid w:val="003D7D8F"/>
    <w:rsid w:val="003E3AAA"/>
    <w:rsid w:val="003F6C37"/>
    <w:rsid w:val="004B65E8"/>
    <w:rsid w:val="00526749"/>
    <w:rsid w:val="0053385B"/>
    <w:rsid w:val="005356FD"/>
    <w:rsid w:val="00536424"/>
    <w:rsid w:val="0056685C"/>
    <w:rsid w:val="00567D54"/>
    <w:rsid w:val="005D4F54"/>
    <w:rsid w:val="005E0A7E"/>
    <w:rsid w:val="006144E5"/>
    <w:rsid w:val="00614BDA"/>
    <w:rsid w:val="006210A4"/>
    <w:rsid w:val="006244FC"/>
    <w:rsid w:val="006A596C"/>
    <w:rsid w:val="006C623A"/>
    <w:rsid w:val="006D594C"/>
    <w:rsid w:val="00717951"/>
    <w:rsid w:val="00747F8B"/>
    <w:rsid w:val="007A28D1"/>
    <w:rsid w:val="007E59F7"/>
    <w:rsid w:val="00804062"/>
    <w:rsid w:val="0087364B"/>
    <w:rsid w:val="008A0890"/>
    <w:rsid w:val="00922354"/>
    <w:rsid w:val="00940AC4"/>
    <w:rsid w:val="009B69F0"/>
    <w:rsid w:val="009E3665"/>
    <w:rsid w:val="00A14C01"/>
    <w:rsid w:val="00A17671"/>
    <w:rsid w:val="00A353C6"/>
    <w:rsid w:val="00A83146"/>
    <w:rsid w:val="00AE1411"/>
    <w:rsid w:val="00B02FB3"/>
    <w:rsid w:val="00B36CC2"/>
    <w:rsid w:val="00B53694"/>
    <w:rsid w:val="00B74C43"/>
    <w:rsid w:val="00BA3CF0"/>
    <w:rsid w:val="00BB3B99"/>
    <w:rsid w:val="00BF362D"/>
    <w:rsid w:val="00C27B8F"/>
    <w:rsid w:val="00C50F92"/>
    <w:rsid w:val="00C81236"/>
    <w:rsid w:val="00C97596"/>
    <w:rsid w:val="00CA66E2"/>
    <w:rsid w:val="00CA7C08"/>
    <w:rsid w:val="00CB5FB0"/>
    <w:rsid w:val="00CC6D73"/>
    <w:rsid w:val="00CE04D8"/>
    <w:rsid w:val="00D3101D"/>
    <w:rsid w:val="00D64994"/>
    <w:rsid w:val="00D7063A"/>
    <w:rsid w:val="00E078C0"/>
    <w:rsid w:val="00E118D5"/>
    <w:rsid w:val="00E2476C"/>
    <w:rsid w:val="00E9738F"/>
    <w:rsid w:val="00F07792"/>
    <w:rsid w:val="00F269BF"/>
    <w:rsid w:val="00F959ED"/>
    <w:rsid w:val="00FB49BA"/>
    <w:rsid w:val="00FB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7D8F"/>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unhideWhenUsed/>
    <w:qFormat/>
    <w:rsid w:val="003D7D8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D8F"/>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3D7D8F"/>
    <w:rPr>
      <w:rFonts w:asciiTheme="majorHAnsi" w:eastAsiaTheme="majorEastAsia" w:hAnsiTheme="majorHAnsi" w:cstheme="majorBidi"/>
      <w:b/>
      <w:bCs/>
      <w:i/>
      <w:iCs/>
      <w:color w:val="4F81BD" w:themeColor="accent1"/>
      <w:sz w:val="24"/>
      <w:szCs w:val="24"/>
      <w:lang w:eastAsia="ru-RU"/>
    </w:rPr>
  </w:style>
  <w:style w:type="numbering" w:customStyle="1" w:styleId="11">
    <w:name w:val="Нет списка1"/>
    <w:next w:val="a2"/>
    <w:uiPriority w:val="99"/>
    <w:semiHidden/>
    <w:unhideWhenUsed/>
    <w:rsid w:val="003D7D8F"/>
  </w:style>
  <w:style w:type="character" w:styleId="a3">
    <w:name w:val="Hyperlink"/>
    <w:basedOn w:val="a0"/>
    <w:uiPriority w:val="99"/>
    <w:semiHidden/>
    <w:unhideWhenUsed/>
    <w:rsid w:val="003D7D8F"/>
    <w:rPr>
      <w:color w:val="0000FF" w:themeColor="hyperlink"/>
      <w:u w:val="single"/>
    </w:rPr>
  </w:style>
  <w:style w:type="paragraph" w:styleId="a4">
    <w:name w:val="Body Text"/>
    <w:basedOn w:val="a"/>
    <w:link w:val="a5"/>
    <w:uiPriority w:val="99"/>
    <w:semiHidden/>
    <w:unhideWhenUsed/>
    <w:rsid w:val="003D7D8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3D7D8F"/>
    <w:rPr>
      <w:rFonts w:ascii="Times New Roman" w:eastAsia="Times New Roman" w:hAnsi="Times New Roman" w:cs="Times New Roman"/>
      <w:sz w:val="24"/>
      <w:szCs w:val="24"/>
      <w:lang w:eastAsia="ru-RU"/>
    </w:rPr>
  </w:style>
  <w:style w:type="character" w:customStyle="1" w:styleId="a6">
    <w:name w:val="Без интервала Знак"/>
    <w:basedOn w:val="a0"/>
    <w:link w:val="a7"/>
    <w:uiPriority w:val="1"/>
    <w:locked/>
    <w:rsid w:val="003D7D8F"/>
    <w:rPr>
      <w:rFonts w:ascii="Calibri" w:eastAsia="Calibri" w:hAnsi="Calibri" w:cs="Times New Roman"/>
      <w:lang w:eastAsia="ar-SA"/>
    </w:rPr>
  </w:style>
  <w:style w:type="paragraph" w:styleId="a7">
    <w:name w:val="No Spacing"/>
    <w:link w:val="a6"/>
    <w:uiPriority w:val="1"/>
    <w:qFormat/>
    <w:rsid w:val="003D7D8F"/>
    <w:pPr>
      <w:suppressAutoHyphens/>
      <w:spacing w:after="0" w:line="240" w:lineRule="auto"/>
    </w:pPr>
    <w:rPr>
      <w:rFonts w:ascii="Calibri" w:eastAsia="Calibri" w:hAnsi="Calibri" w:cs="Times New Roman"/>
      <w:lang w:eastAsia="ar-SA"/>
    </w:rPr>
  </w:style>
  <w:style w:type="paragraph" w:styleId="a8">
    <w:name w:val="Normal (Web)"/>
    <w:basedOn w:val="a"/>
    <w:unhideWhenUsed/>
    <w:rsid w:val="003D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D7D8F"/>
    <w:pPr>
      <w:suppressAutoHyphens/>
      <w:spacing w:after="0" w:line="240" w:lineRule="auto"/>
    </w:pPr>
    <w:rPr>
      <w:rFonts w:ascii="Tahoma" w:eastAsia="Calibri" w:hAnsi="Tahoma" w:cs="Tahoma"/>
      <w:sz w:val="16"/>
      <w:szCs w:val="16"/>
      <w:lang w:eastAsia="ar-SA"/>
    </w:rPr>
  </w:style>
  <w:style w:type="character" w:customStyle="1" w:styleId="aa">
    <w:name w:val="Текст выноски Знак"/>
    <w:basedOn w:val="a0"/>
    <w:link w:val="a9"/>
    <w:uiPriority w:val="99"/>
    <w:semiHidden/>
    <w:rsid w:val="003D7D8F"/>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7D8F"/>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unhideWhenUsed/>
    <w:qFormat/>
    <w:rsid w:val="003D7D8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D8F"/>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3D7D8F"/>
    <w:rPr>
      <w:rFonts w:asciiTheme="majorHAnsi" w:eastAsiaTheme="majorEastAsia" w:hAnsiTheme="majorHAnsi" w:cstheme="majorBidi"/>
      <w:b/>
      <w:bCs/>
      <w:i/>
      <w:iCs/>
      <w:color w:val="4F81BD" w:themeColor="accent1"/>
      <w:sz w:val="24"/>
      <w:szCs w:val="24"/>
      <w:lang w:eastAsia="ru-RU"/>
    </w:rPr>
  </w:style>
  <w:style w:type="numbering" w:customStyle="1" w:styleId="11">
    <w:name w:val="Нет списка1"/>
    <w:next w:val="a2"/>
    <w:uiPriority w:val="99"/>
    <w:semiHidden/>
    <w:unhideWhenUsed/>
    <w:rsid w:val="003D7D8F"/>
  </w:style>
  <w:style w:type="character" w:styleId="a3">
    <w:name w:val="Hyperlink"/>
    <w:basedOn w:val="a0"/>
    <w:uiPriority w:val="99"/>
    <w:semiHidden/>
    <w:unhideWhenUsed/>
    <w:rsid w:val="003D7D8F"/>
    <w:rPr>
      <w:color w:val="0000FF" w:themeColor="hyperlink"/>
      <w:u w:val="single"/>
    </w:rPr>
  </w:style>
  <w:style w:type="paragraph" w:styleId="a4">
    <w:name w:val="Body Text"/>
    <w:basedOn w:val="a"/>
    <w:link w:val="a5"/>
    <w:uiPriority w:val="99"/>
    <w:semiHidden/>
    <w:unhideWhenUsed/>
    <w:rsid w:val="003D7D8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3D7D8F"/>
    <w:rPr>
      <w:rFonts w:ascii="Times New Roman" w:eastAsia="Times New Roman" w:hAnsi="Times New Roman" w:cs="Times New Roman"/>
      <w:sz w:val="24"/>
      <w:szCs w:val="24"/>
      <w:lang w:eastAsia="ru-RU"/>
    </w:rPr>
  </w:style>
  <w:style w:type="character" w:customStyle="1" w:styleId="a6">
    <w:name w:val="Без интервала Знак"/>
    <w:basedOn w:val="a0"/>
    <w:link w:val="a7"/>
    <w:uiPriority w:val="1"/>
    <w:locked/>
    <w:rsid w:val="003D7D8F"/>
    <w:rPr>
      <w:rFonts w:ascii="Calibri" w:eastAsia="Calibri" w:hAnsi="Calibri" w:cs="Times New Roman"/>
      <w:lang w:eastAsia="ar-SA"/>
    </w:rPr>
  </w:style>
  <w:style w:type="paragraph" w:styleId="a7">
    <w:name w:val="No Spacing"/>
    <w:link w:val="a6"/>
    <w:uiPriority w:val="1"/>
    <w:qFormat/>
    <w:rsid w:val="003D7D8F"/>
    <w:pPr>
      <w:suppressAutoHyphens/>
      <w:spacing w:after="0" w:line="240" w:lineRule="auto"/>
    </w:pPr>
    <w:rPr>
      <w:rFonts w:ascii="Calibri" w:eastAsia="Calibri" w:hAnsi="Calibri" w:cs="Times New Roman"/>
      <w:lang w:eastAsia="ar-SA"/>
    </w:rPr>
  </w:style>
  <w:style w:type="paragraph" w:styleId="a8">
    <w:name w:val="Normal (Web)"/>
    <w:basedOn w:val="a"/>
    <w:unhideWhenUsed/>
    <w:rsid w:val="003D7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D7D8F"/>
    <w:pPr>
      <w:suppressAutoHyphens/>
      <w:spacing w:after="0" w:line="240" w:lineRule="auto"/>
    </w:pPr>
    <w:rPr>
      <w:rFonts w:ascii="Tahoma" w:eastAsia="Calibri" w:hAnsi="Tahoma" w:cs="Tahoma"/>
      <w:sz w:val="16"/>
      <w:szCs w:val="16"/>
      <w:lang w:eastAsia="ar-SA"/>
    </w:rPr>
  </w:style>
  <w:style w:type="character" w:customStyle="1" w:styleId="aa">
    <w:name w:val="Текст выноски Знак"/>
    <w:basedOn w:val="a0"/>
    <w:link w:val="a9"/>
    <w:uiPriority w:val="99"/>
    <w:semiHidden/>
    <w:rsid w:val="003D7D8F"/>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2000.nm.ru/" TargetMode="External"/><Relationship Id="rId13" Type="http://schemas.openxmlformats.org/officeDocument/2006/relationships/hyperlink" Target="http://letopisi.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fip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ge.ed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eotest.nm.ru/" TargetMode="External"/><Relationship Id="rId4" Type="http://schemas.microsoft.com/office/2007/relationships/stylesWithEffects" Target="stylesWithEffects.xml"/><Relationship Id="rId9" Type="http://schemas.openxmlformats.org/officeDocument/2006/relationships/hyperlink" Target="http://geographer.ru/" TargetMode="External"/><Relationship Id="rId14" Type="http://schemas.openxmlformats.org/officeDocument/2006/relationships/hyperlink" Target="http://geo.metod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DE4C1-76ED-4218-9168-7339C293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12</Pages>
  <Words>3002</Words>
  <Characters>17114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Masha</dc:creator>
  <cp:lastModifiedBy>User</cp:lastModifiedBy>
  <cp:revision>14</cp:revision>
  <dcterms:created xsi:type="dcterms:W3CDTF">2016-09-21T19:29:00Z</dcterms:created>
  <dcterms:modified xsi:type="dcterms:W3CDTF">2017-09-27T13:11:00Z</dcterms:modified>
</cp:coreProperties>
</file>